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1.B  [解析]于文无据。文中第二段仅提到“就诗歌体式风格方面而言，古今长短各种诗歌他都能深入撷取尽得多长”，并没有提到“他对古今中外各种诗歌文体都有正面评价”，故选B。</w:t>
      </w:r>
    </w:p>
    <w:p>
      <w:r>
        <w:rPr>
          <w:rFonts w:hint="eastAsia"/>
        </w:rPr>
        <w:t>2.D  [解析]强加因果。由文中第三段“而使其有如此强大的担荷之力量的，则端赖他所有的一份幽默与欣赏的余裕”可知，选项中的“是因为他广泛汲取了前人传统”错误，故选D。</w:t>
      </w:r>
    </w:p>
    <w:p>
      <w:r>
        <w:rPr>
          <w:rFonts w:hint="eastAsia"/>
        </w:rPr>
        <w:t>3.D  [解析] A项“杜甫之前的诗人，或者以感性见长，或者以理性见长”无中生有，原文仅说 “杜甫是一位感性与理性兼长并美的诗人”并没有对杜甫之前的人进行评价。B项，“在七言律诗上谨守传统，在五言古诗上做出革新”曲解文意，原文第二段举例的目的是论证“古今长短各种诗歌他都能深入撷取尽得所长，而且不为一体所限，更能融汇运用，开创变化，千汇万状而无所不工”。C项，“作者在情感态度上一视同仁”曲解文意，作者例举“逃避”“被击败”这二种回应危机的方式的目的是对杜甫“正面担荷”的欣赏和肯定。故选D。</w:t>
      </w:r>
    </w:p>
    <w:p>
      <w:r>
        <w:rPr>
          <w:rFonts w:hint="eastAsia"/>
        </w:rPr>
        <w:t>4.D  [解析]张冠李戴。由材料三可知，实现数据融合的是应用支撑层，实现信息资源的有效存储和共享的才是数据层，故选D。</w:t>
      </w:r>
    </w:p>
    <w:p>
      <w:r>
        <w:rPr>
          <w:rFonts w:hint="eastAsia"/>
        </w:rPr>
        <w:t>5.C  [解析]于文无据。“首创的智能建造平台”错，文中虽然提到智能建造平台，但没有说是“首创的”，故选C。</w:t>
      </w:r>
    </w:p>
    <w:p>
      <w:r>
        <w:rPr>
          <w:rFonts w:hint="eastAsia"/>
        </w:rPr>
        <w:t>6.</w:t>
      </w:r>
      <w:r>
        <w:fldChar w:fldCharType="begin"/>
      </w:r>
      <w:r>
        <w:instrText xml:space="preserve"> = 1 \* GB3 </w:instrText>
      </w:r>
      <w:r>
        <w:fldChar w:fldCharType="separate"/>
      </w:r>
      <w:r>
        <w:rPr>
          <w:rFonts w:hint="eastAsia"/>
        </w:rPr>
        <w:t>①</w:t>
      </w:r>
      <w:r>
        <w:rPr>
          <w:rFonts w:hint="eastAsia"/>
        </w:rPr>
        <w:fldChar w:fldCharType="end"/>
      </w:r>
      <w:r>
        <w:rPr>
          <w:rFonts w:hint="eastAsia"/>
        </w:rPr>
        <w:t>港珠澳大桥取得了举世瞩目的成就，被外媒誉为“新世界七大奇迹”之一；</w:t>
      </w:r>
      <w:r>
        <w:fldChar w:fldCharType="begin"/>
      </w:r>
      <w:r>
        <w:instrText xml:space="preserve"> = 2 \* GB3 </w:instrText>
      </w:r>
      <w:r>
        <w:fldChar w:fldCharType="separate"/>
      </w:r>
      <w:r>
        <w:rPr>
          <w:rFonts w:hint="eastAsia"/>
        </w:rPr>
        <w:t>②</w:t>
      </w:r>
      <w:r>
        <w:rPr>
          <w:rFonts w:hint="eastAsia"/>
        </w:rPr>
        <w:fldChar w:fldCharType="end"/>
      </w:r>
      <w:r>
        <w:rPr>
          <w:rFonts w:hint="eastAsia"/>
        </w:rPr>
        <w:t>港珠澳大桥证明当今中国桥梁建设水平已处于世界领先地位；</w:t>
      </w:r>
      <w:r>
        <w:fldChar w:fldCharType="begin"/>
      </w:r>
      <w:r>
        <w:instrText xml:space="preserve"> = 3 \* GB3 </w:instrText>
      </w:r>
      <w:r>
        <w:fldChar w:fldCharType="separate"/>
      </w:r>
      <w:r>
        <w:rPr>
          <w:rFonts w:hint="eastAsia"/>
        </w:rPr>
        <w:t>③</w:t>
      </w:r>
      <w:r>
        <w:rPr>
          <w:rFonts w:hint="eastAsia"/>
        </w:rPr>
        <w:fldChar w:fldCharType="end"/>
      </w:r>
      <w:r>
        <w:rPr>
          <w:rFonts w:hint="eastAsia"/>
        </w:rPr>
        <w:t>从武汉长江大桥到港珠澳大桥，体现了我国科技实力的增强和不断创新的精神。  [解析]题目问“为什么说今天的中国桥梁已经成为体现国人自信心的一张名片”，其实也就是让考生总结当今我国桥梁建筑有哪些发展，哪些令人瞩目的成就，然后考生结合材料中的信息对其进行筛选总结即可。</w:t>
      </w:r>
    </w:p>
    <w:p>
      <w:r>
        <w:rPr>
          <w:rFonts w:hint="eastAsia"/>
        </w:rPr>
        <w:t>7.B  [解析]曲解文意。“他之所以避开别人，是因为他出生高贵，性情高傲，孤芳自赏”错，由原文他的穿戴可知他并不是出身高贵，且细读下文可知他并不是“性情高傲，孤芳自赏”。</w:t>
      </w:r>
    </w:p>
    <w:p>
      <w:r>
        <w:rPr>
          <w:rFonts w:hint="eastAsia"/>
        </w:rPr>
        <w:t>8.</w:t>
      </w:r>
      <w:r>
        <w:fldChar w:fldCharType="begin"/>
      </w:r>
      <w:r>
        <w:instrText xml:space="preserve"> = 1 \* GB3 </w:instrText>
      </w:r>
      <w:r>
        <w:fldChar w:fldCharType="separate"/>
      </w:r>
      <w:r>
        <w:rPr>
          <w:rFonts w:hint="eastAsia"/>
        </w:rPr>
        <w:t>①</w:t>
      </w:r>
      <w:r>
        <w:rPr>
          <w:rFonts w:hint="eastAsia"/>
        </w:rPr>
        <w:fldChar w:fldCharType="end"/>
      </w:r>
      <w:r>
        <w:rPr>
          <w:rFonts w:hint="eastAsia"/>
        </w:rPr>
        <w:t>用特征鲜明的细节凸显人物的个性，如老舞蹈师过时的穿戴、木偶似的舞姿等，表明他是一个怀旧的人；</w:t>
      </w:r>
      <w:r>
        <w:fldChar w:fldCharType="begin"/>
      </w:r>
      <w:r>
        <w:instrText xml:space="preserve"> = 2 \* GB3 </w:instrText>
      </w:r>
      <w:r>
        <w:fldChar w:fldCharType="separate"/>
      </w:r>
      <w:r>
        <w:rPr>
          <w:rFonts w:hint="eastAsia"/>
        </w:rPr>
        <w:t>②</w:t>
      </w:r>
      <w:r>
        <w:rPr>
          <w:rFonts w:hint="eastAsia"/>
        </w:rPr>
        <w:fldChar w:fldCharType="end"/>
      </w:r>
      <w:r>
        <w:rPr>
          <w:rFonts w:hint="eastAsia"/>
        </w:rPr>
        <w:t>用个性化的对话揭示人物的内心世界，如老舞蹈师与“我”的交谈，流露出内心的的痛苦与无奈；</w:t>
      </w:r>
      <w:r>
        <w:fldChar w:fldCharType="begin"/>
      </w:r>
      <w:r>
        <w:instrText xml:space="preserve"> = 3 \* GB3 </w:instrText>
      </w:r>
      <w:r>
        <w:fldChar w:fldCharType="separate"/>
      </w:r>
      <w:r>
        <w:rPr>
          <w:rFonts w:hint="eastAsia"/>
        </w:rPr>
        <w:t>③</w:t>
      </w:r>
      <w:r>
        <w:rPr>
          <w:rFonts w:hint="eastAsia"/>
        </w:rPr>
        <w:fldChar w:fldCharType="end"/>
      </w:r>
      <w:r>
        <w:rPr>
          <w:rFonts w:hint="eastAsia"/>
        </w:rPr>
        <w:t>用典型化的场景烘托人物状态，如被人遗忘的苗圃，衬托了老舞蹈师失落的心态。  [解析]题目问在小说塑造人物时运用了哪些表现手法，这里要求考生要了解在小说文体中都包括哪些表现手法，知道了这一点，再看题目要求要“以老舞蹈老师为例”，所以只要分析在塑造老舞蹈老师这个人时用了哪些表现手法即可。通读全文可知文中运用了细节描写，如老舞蹈师的穿戴，木偶似的舞姿等；还运用了语言描写，如老舞蹈师与“我”的交谈；还运用了典型化的场景描写，如被人遗忘的苗圃。考生通读全文对其进行总结即可得出答案。</w:t>
      </w:r>
    </w:p>
    <w:p>
      <w:r>
        <w:rPr>
          <w:rFonts w:hint="eastAsia"/>
        </w:rPr>
        <w:t>9.</w:t>
      </w:r>
      <w:r>
        <w:fldChar w:fldCharType="begin"/>
      </w:r>
      <w:r>
        <w:instrText xml:space="preserve"> = 1 \* GB3 </w:instrText>
      </w:r>
      <w:r>
        <w:fldChar w:fldCharType="separate"/>
      </w:r>
      <w:r>
        <w:rPr>
          <w:rFonts w:hint="eastAsia"/>
        </w:rPr>
        <w:t>①</w:t>
      </w:r>
      <w:r>
        <w:rPr>
          <w:rFonts w:hint="eastAsia"/>
        </w:rPr>
        <w:fldChar w:fldCharType="end"/>
      </w:r>
      <w:r>
        <w:rPr>
          <w:rFonts w:hint="eastAsia"/>
        </w:rPr>
        <w:t>故事切入自然，“我”不太喜欢喧闹，而老舞蹈师又天天来这里，两人相遇才有可能，以此切入故事，自然而不做作。</w:t>
      </w:r>
      <w:r>
        <w:fldChar w:fldCharType="begin"/>
      </w:r>
      <w:r>
        <w:instrText xml:space="preserve"> = 2 \* GB3 </w:instrText>
      </w:r>
      <w:r>
        <w:fldChar w:fldCharType="separate"/>
      </w:r>
      <w:r>
        <w:rPr>
          <w:rFonts w:hint="eastAsia"/>
        </w:rPr>
        <w:t>②</w:t>
      </w:r>
      <w:r>
        <w:rPr>
          <w:rFonts w:hint="eastAsia"/>
        </w:rPr>
        <w:fldChar w:fldCharType="end"/>
      </w:r>
      <w:r>
        <w:rPr>
          <w:rFonts w:hint="eastAsia"/>
        </w:rPr>
        <w:t>有利于情节的集中与展开，苗圃既是表演的舞台，也是人生的舞台。</w:t>
      </w:r>
      <w:r>
        <w:fldChar w:fldCharType="begin"/>
      </w:r>
      <w:r>
        <w:instrText xml:space="preserve"> = 3 \* GB3 </w:instrText>
      </w:r>
      <w:r>
        <w:fldChar w:fldCharType="separate"/>
      </w:r>
      <w:r>
        <w:rPr>
          <w:rFonts w:hint="eastAsia"/>
        </w:rPr>
        <w:t>③</w:t>
      </w:r>
      <w:r>
        <w:rPr>
          <w:rFonts w:hint="eastAsia"/>
        </w:rPr>
        <w:fldChar w:fldCharType="end"/>
      </w:r>
      <w:r>
        <w:rPr>
          <w:rFonts w:hint="eastAsia"/>
        </w:rPr>
        <w:t xml:space="preserve">使故事有余味，苗圃铲平了故事自然结束，但主人怎样了，让人牵挂。  </w:t>
      </w:r>
    </w:p>
    <w:p>
      <w:r>
        <w:rPr>
          <w:rFonts w:hint="eastAsia"/>
        </w:rPr>
        <w:t>[解析]首先，在文章开头交代“我”不太喜欢喧闹，而苗圃所在的公园又像是被人遗忘的地方，因此“我”喜欢来这里，而老舞蹈师又天天来这里，因此苗圃的描写为二人的相遇创造了可能，以此引出故事，非常自然；其次，有利于情节的展开，“我”与老舞蹈师在这里相遇，并且交谈，通过谈话引发思考苗圃既是表演的舞台又是人生的舞台；最后，文章结尾写苗圃被铲平，很自然的使故事结束，且说没有了苗圃也没再见过老舞蹈师，让人不禁对老舞蹈师产生牵挂。</w:t>
      </w:r>
    </w:p>
    <w:p>
      <w:r>
        <w:rPr>
          <w:rFonts w:hint="eastAsia"/>
        </w:rPr>
        <w:t>10.B  [解析]“公孙鞅年虽少”意为“公孙鞅年纪虽轻”，句意完整，排除A项。“愿王举国而听之”意为“希望大王把全部国政交付给他”句意完整，排除D项。“必杀之”句意完整，前后可断，排除C项，故选B。</w:t>
      </w:r>
    </w:p>
    <w:p>
      <w:r>
        <w:rPr>
          <w:rFonts w:hint="eastAsia"/>
        </w:rPr>
        <w:t>11.B  [解析]“汤武即商汤与孙武的并称”错，是商汤与周武的并称，故选B。</w:t>
      </w:r>
    </w:p>
    <w:p>
      <w:r>
        <w:rPr>
          <w:rFonts w:hint="eastAsia"/>
        </w:rPr>
        <w:t>12.C  [解析]“无论何人犯法均施以刑罚”错，由原文“将法太子。太子，君嗣也，不可施刑，刑其傅公子虔，黥其师公孙贾”可知，太子犯法并没有施以刑罚，故选C。</w:t>
      </w:r>
    </w:p>
    <w:p>
      <w:r>
        <w:rPr>
          <w:rFonts w:hint="eastAsia"/>
        </w:rPr>
        <w:t>13.（1）圣人如果可以使国家强盛，不必效法陈规；如果可以使百姓获利，不必遵守旧制。</w:t>
      </w:r>
    </w:p>
    <w:p>
      <w:r>
        <w:rPr>
          <w:rFonts w:hint="eastAsia"/>
        </w:rPr>
        <w:t xml:space="preserve">   （2）法令在民间施行一年，秦人到国都诉说新法不便利的数以千计。</w:t>
      </w:r>
    </w:p>
    <w:p>
      <w:r>
        <w:rPr>
          <w:rFonts w:hint="eastAsia"/>
        </w:rPr>
        <w:t>【文言译文】商君是卫国公室的庶出公子，名鞅，姓公孙，他的祖先原本姓姬。商鞅年少时喜好刑名之学，侍奉魏国相国公叔座，公叔座知道他有才干，还没有来得及向魏王进荐，适遇公叔座病重，魏惠王亲自前往探望病情，说：“您的病倘若有三长两短。国家将怎么办？”公叔座说：“我的中庶子公孙鞅，年纪虽轻，却身怀奇才，希望大王把全部国政交付给他。大王（如果）不用公孙鞅，就一定要杀掉他，不要让他出国境。”公叔座已死，公孙鞅听说秦孝公在国中下令寻求贤才，准备重建秦缪公的霸业，东方要收复被侵占的土地，于是（公孙鞅）就西行进入秦国，通过秦孝公的宠臣景监来求见孝公。孝公与他交谈，交谈了好几天也没有满足，景监（对公孙鞅）说：“你用什么说中我国君主的心意的？我的国君非常高兴。”公孙鞅说：“我用强国之术（来）说服国君的，国君大为高兴。”秦孝公立即任用卫鞅，卫鞅准备变法，但（秦孝公）担心天下非议自己。卫鞅说：“行动迟疑不决就不会成名，做事犹豫不定就不会成功，圣人如果可以使国家强盛，不必效法陈规，如果可以使百姓获利，不必遵守旧制。”秦孝公说：“好。”（卫鞅说:）“治理社会不止一条道路，有利于国家不必效法古代。所以商汤、周武不循古道而缔造王业，夏桀、商周不改礼制而亡国，违反古道的不可以否定，而因循旧礼的不值得赞美。”秦孝公说：“好。”用卫鞅为左庶长，终于决定变法的命令。法令在民间实行一年，秦人到国都诉说新法不便利的数以千计。在这时太子触犯法律。卫鞅说：“法令不能实行，是由于上面的人触犯法令。”准备依法惩处太子。太子，是国君的继承人，不能施加刑罚，便对太子傅公子虔行刑，并对太子师公孙贾处以黥邢。第二天，秦国百姓都服从法令了。实行新法十年，秦国百姓非常高兴。路上不捡拾他人丢失的物品。山中没有强盗，家家富裕，人人满足。百姓勇于为国作战，害怕私人斗殴，城乡治理得都很好。于是（秦孝公）任用卫鞅为大良造。经过五年，秦人国富兵强，秦孝公让卫鞅担任将军讨伐魏国。卫鞅事先埋伏穿戴盔甲的武士而袭击俘虏了魏公子卬，乘势攻击他的军队，全部打垮之后返回秦国。魏惠王因军队屡次败于齐国秦国，国内十分空虚，日益衰落，非常害怕，于是派遣使者割让河西之地奉送给秦国以求和解。而后魏惠王离开安邑，迁都到大梁。惠王说：“我悔恨当初没有听从公叔座的话。”卫鞅击败魏军归来，秦孝公封给他於、商之间的十五个邑，从此号称商君。</w:t>
      </w:r>
    </w:p>
    <w:p>
      <w:r>
        <w:rPr>
          <w:rFonts w:hint="eastAsia"/>
        </w:rPr>
        <w:t>14.D  [解析]“不随便接受别人的恩惠，受恩必报”错，由诗的颈联，尾联可知，诗人说的是男子受恩要有一定的原则，不可以投机取巧去求别人帮助自己入仕，而应凭借真才学识。</w:t>
      </w:r>
    </w:p>
    <w:p>
      <w:r>
        <w:rPr>
          <w:rFonts w:hint="eastAsia"/>
        </w:rPr>
        <w:t>15.</w:t>
      </w:r>
      <w:r>
        <w:fldChar w:fldCharType="begin"/>
      </w:r>
      <w:r>
        <w:instrText xml:space="preserve"> = 1 \* GB3 </w:instrText>
      </w:r>
      <w:r>
        <w:fldChar w:fldCharType="separate"/>
      </w:r>
      <w:r>
        <w:rPr>
          <w:rFonts w:hint="eastAsia"/>
        </w:rPr>
        <w:t>①</w:t>
      </w:r>
      <w:r>
        <w:rPr>
          <w:rFonts w:hint="eastAsia"/>
        </w:rPr>
        <w:fldChar w:fldCharType="end"/>
      </w:r>
      <w:r>
        <w:rPr>
          <w:rFonts w:hint="eastAsia"/>
        </w:rPr>
        <w:t>情感表达：颈联所写场景是诗人孤高耿介情怀的形象化表达，可使读者更加直观地感受到诗人的心志。</w:t>
      </w:r>
      <w:r>
        <w:fldChar w:fldCharType="begin"/>
      </w:r>
      <w:r>
        <w:instrText xml:space="preserve"> = 2 \* GB3 </w:instrText>
      </w:r>
      <w:r>
        <w:fldChar w:fldCharType="separate"/>
      </w:r>
      <w:r>
        <w:rPr>
          <w:rFonts w:hint="eastAsia"/>
        </w:rPr>
        <w:t>②</w:t>
      </w:r>
      <w:r>
        <w:rPr>
          <w:rFonts w:hint="eastAsia"/>
        </w:rPr>
        <w:fldChar w:fldCharType="end"/>
      </w:r>
      <w:r>
        <w:rPr>
          <w:rFonts w:hint="eastAsia"/>
        </w:rPr>
        <w:t>结构安排：舒缓诗歌全篇的节奏，使整首诗歌有委婉从容之致。</w:t>
      </w:r>
    </w:p>
    <w:p>
      <w:r>
        <w:rPr>
          <w:rFonts w:hint="eastAsia"/>
        </w:rPr>
        <w:t>[解析]从颈联所写的场景，在句意上，可以到诗人孤高的情怀，并且也能够让读者了解到诗人的心志，即诗人希望所有人都能够凭借真才实学入仕，而不是投机取巧选择其他办法。在结构上，为诗歌营造了舒缓的节奏。考生从这两方面入手答题即可。</w:t>
      </w:r>
    </w:p>
    <w:p>
      <w:r>
        <w:rPr>
          <w:rFonts w:hint="eastAsia"/>
        </w:rPr>
        <w:t>16.</w:t>
      </w:r>
      <w:r>
        <w:rPr>
          <w:rFonts w:ascii="Arial" w:hAnsi="Arial" w:cs="Arial"/>
          <w:color w:val="333333"/>
          <w:sz w:val="15"/>
          <w:szCs w:val="15"/>
          <w:shd w:val="clear" w:color="auto" w:fill="FFFFFF"/>
        </w:rPr>
        <w:t xml:space="preserve"> </w:t>
      </w:r>
      <w:r>
        <w:rPr>
          <w:rFonts w:hint="eastAsia"/>
        </w:rPr>
        <w:t>（1）</w:t>
      </w:r>
      <w:r>
        <w:t>邹忌修八尺有余，而形貌昳丽</w:t>
      </w:r>
    </w:p>
    <w:p>
      <w:r>
        <w:rPr>
          <w:rFonts w:hint="eastAsia"/>
        </w:rPr>
        <w:t xml:space="preserve">   （2）覆压三百余里  隔离天日</w:t>
      </w:r>
    </w:p>
    <w:p>
      <w:r>
        <w:rPr>
          <w:rFonts w:hint="eastAsia"/>
        </w:rPr>
        <w:t xml:space="preserve">   （3）余音袅袅  不绝如缕</w:t>
      </w:r>
    </w:p>
    <w:p>
      <w:r>
        <w:rPr>
          <w:rFonts w:hint="eastAsia"/>
        </w:rPr>
        <w:t>17.B  [解析]由括号前面的“画家们既要突破传统观念推陈出新，又要继承传统发扬光大中国文化精神”可知，这里要表达的是尺度的把握，因此可以排除C、D选项。而尺度的把握又是体现着画家对中国文化的不同理解，故可排除A项，选择B项。</w:t>
      </w:r>
    </w:p>
    <w:p>
      <w:r>
        <w:rPr>
          <w:rFonts w:hint="eastAsia"/>
        </w:rPr>
        <w:t>18.B  [解析]文中“长跪不起”中的引号的作用是表示特殊的含义，即词语在其具体的语言环境中产生了新的意思。选项中，A中的引号的作用是特定称谓的作用，B中的引号表示的是特殊的含义，C中的引号的作用是着重强调，D中的引号的作用是讽刺的含义，因此与文中作用一样的是选项B。</w:t>
      </w:r>
    </w:p>
    <w:p>
      <w:r>
        <w:rPr>
          <w:rFonts w:hint="eastAsia"/>
        </w:rPr>
        <w:t>19.A  [解析]由原文画线句可知，语句存在两面对一面的错误，因此应该删掉语句中的“是否”，故排除B、D两项。并行不悖：指同时进行，互不抵触。与原文句意不符，可排除C项，故选A。</w:t>
      </w:r>
    </w:p>
    <w:p>
      <w:r>
        <w:rPr>
          <w:rFonts w:hint="eastAsia"/>
        </w:rPr>
        <w:t>20.</w:t>
      </w:r>
      <w:r>
        <w:fldChar w:fldCharType="begin"/>
      </w:r>
      <w:r>
        <w:instrText xml:space="preserve"> = 1 \* GB3 </w:instrText>
      </w:r>
      <w:r>
        <w:fldChar w:fldCharType="separate"/>
      </w:r>
      <w:r>
        <w:rPr>
          <w:rFonts w:hint="eastAsia"/>
        </w:rPr>
        <w:t>①</w:t>
      </w:r>
      <w:r>
        <w:rPr>
          <w:rFonts w:hint="eastAsia"/>
        </w:rPr>
        <w:fldChar w:fldCharType="end"/>
      </w:r>
      <w:r>
        <w:rPr>
          <w:rFonts w:hint="eastAsia"/>
        </w:rPr>
        <w:t xml:space="preserve">有些先长叶后开花  </w:t>
      </w:r>
      <w:r>
        <w:fldChar w:fldCharType="begin"/>
      </w:r>
      <w:r>
        <w:instrText xml:space="preserve"> = 2 \* GB3 </w:instrText>
      </w:r>
      <w:r>
        <w:fldChar w:fldCharType="separate"/>
      </w:r>
      <w:r>
        <w:rPr>
          <w:rFonts w:hint="eastAsia"/>
        </w:rPr>
        <w:t>②</w:t>
      </w:r>
      <w:r>
        <w:rPr>
          <w:rFonts w:hint="eastAsia"/>
        </w:rPr>
        <w:fldChar w:fldCharType="end"/>
      </w:r>
      <w:r>
        <w:rPr>
          <w:rFonts w:hint="eastAsia"/>
        </w:rPr>
        <w:t xml:space="preserve">植物的芽生长所需温度  </w:t>
      </w:r>
      <w:r>
        <w:fldChar w:fldCharType="begin"/>
      </w:r>
      <w:r>
        <w:instrText xml:space="preserve"> = 3 \* GB3 </w:instrText>
      </w:r>
      <w:r>
        <w:fldChar w:fldCharType="separate"/>
      </w:r>
      <w:r>
        <w:rPr>
          <w:rFonts w:hint="eastAsia"/>
        </w:rPr>
        <w:t>③</w:t>
      </w:r>
      <w:r>
        <w:rPr>
          <w:rFonts w:hint="eastAsia"/>
        </w:rPr>
        <w:fldChar w:fldCharType="end"/>
      </w:r>
      <w:r>
        <w:rPr>
          <w:rFonts w:hint="eastAsia"/>
        </w:rPr>
        <w:t>生长所需温度比叶芽高</w:t>
      </w:r>
    </w:p>
    <w:p>
      <w:r>
        <w:rPr>
          <w:rFonts w:hint="eastAsia"/>
        </w:rPr>
        <w:t>[解析]</w:t>
      </w:r>
      <w:r>
        <w:t xml:space="preserve"> </w:t>
      </w:r>
      <w:r>
        <w:rPr>
          <w:rFonts w:hint="eastAsia"/>
        </w:rPr>
        <w:t>第一空中，由前一句“有些植物先开花后长叶”可知，下面一句要说的是与“有些先长叶后开花”相关的句子；第二空中，由后一句“如果花芽生长所需温度比较低”可知，前一句要说的是“植物的芽生长所需温度密切相关”的句子；第三空中，由前一句“如果花芽生长所需温度比较低......”可知，下一句要说的是与前一句相反的假设，故应写与“生长所需温度比叶芽高”有关的句子。</w:t>
      </w:r>
    </w:p>
    <w:p>
      <w:r>
        <w:rPr>
          <w:rFonts w:hint="eastAsia"/>
        </w:rPr>
        <w:t>21.关键信息：</w:t>
      </w:r>
      <w:r>
        <w:fldChar w:fldCharType="begin"/>
      </w:r>
      <w:r>
        <w:instrText xml:space="preserve"> = 1 \* GB3 </w:instrText>
      </w:r>
      <w:r>
        <w:fldChar w:fldCharType="separate"/>
      </w:r>
      <w:r>
        <w:rPr>
          <w:rFonts w:hint="eastAsia"/>
        </w:rPr>
        <w:t>①</w:t>
      </w:r>
      <w:r>
        <w:rPr>
          <w:rFonts w:hint="eastAsia"/>
        </w:rPr>
        <w:fldChar w:fldCharType="end"/>
      </w:r>
      <w:r>
        <w:rPr>
          <w:rFonts w:hint="eastAsia"/>
        </w:rPr>
        <w:t>2019年3月13日；</w:t>
      </w:r>
      <w:r>
        <w:fldChar w:fldCharType="begin"/>
      </w:r>
      <w:r>
        <w:instrText xml:space="preserve"> = 2 \* GB3 </w:instrText>
      </w:r>
      <w:r>
        <w:fldChar w:fldCharType="separate"/>
      </w:r>
      <w:r>
        <w:rPr>
          <w:rFonts w:hint="eastAsia"/>
        </w:rPr>
        <w:t>②</w:t>
      </w:r>
      <w:r>
        <w:rPr>
          <w:rFonts w:hint="eastAsia"/>
        </w:rPr>
        <w:fldChar w:fldCharType="end"/>
      </w:r>
      <w:r>
        <w:rPr>
          <w:rFonts w:hint="eastAsia"/>
        </w:rPr>
        <w:t>永定河补水工程启动；</w:t>
      </w:r>
      <w:r>
        <w:fldChar w:fldCharType="begin"/>
      </w:r>
      <w:r>
        <w:instrText xml:space="preserve"> = 3 \* GB3 </w:instrText>
      </w:r>
      <w:r>
        <w:fldChar w:fldCharType="separate"/>
      </w:r>
      <w:r>
        <w:rPr>
          <w:rFonts w:hint="eastAsia"/>
        </w:rPr>
        <w:t>③</w:t>
      </w:r>
      <w:r>
        <w:rPr>
          <w:rFonts w:hint="eastAsia"/>
        </w:rPr>
        <w:fldChar w:fldCharType="end"/>
      </w:r>
      <w:r>
        <w:rPr>
          <w:rFonts w:hint="eastAsia"/>
        </w:rPr>
        <w:t>加大补水力度，停用发电站；</w:t>
      </w:r>
      <w:r>
        <w:fldChar w:fldCharType="begin"/>
      </w:r>
      <w:r>
        <w:instrText xml:space="preserve"> = 4 \* GB3 </w:instrText>
      </w:r>
      <w:r>
        <w:fldChar w:fldCharType="separate"/>
      </w:r>
      <w:r>
        <w:rPr>
          <w:rFonts w:hint="eastAsia"/>
        </w:rPr>
        <w:t>④</w:t>
      </w:r>
      <w:r>
        <w:rPr>
          <w:rFonts w:hint="eastAsia"/>
        </w:rPr>
        <w:fldChar w:fldCharType="end"/>
      </w:r>
      <w:r>
        <w:rPr>
          <w:rFonts w:hint="eastAsia"/>
        </w:rPr>
        <w:t>永定河山峡段近40年来首次全线通水。[解析]通读全段，对这段文意进行理解，总结整段文意中的关键信息，主要总结文段中的时间，地点，事件，以及事件的影响，由此可以确定这段文意的关键信息。</w:t>
      </w:r>
    </w:p>
    <w:p>
      <w:r>
        <w:rPr>
          <w:rFonts w:hint="eastAsia"/>
        </w:rPr>
        <w:t>22.</w:t>
      </w:r>
      <w:r>
        <w:rPr>
          <w:rFonts w:hint="eastAsia"/>
          <w:b/>
        </w:rPr>
        <w:t xml:space="preserve"> 【材料分析】</w:t>
      </w:r>
      <w:r>
        <w:rPr>
          <w:rFonts w:hint="eastAsia"/>
        </w:rPr>
        <w:t>今年的作文题是非常典型的任务驱动型材料作文，并且是针对热点让学生进行扮演，学生或者可以扮演1919年五四运动的青年学生，或者可以扮演1949年中华人民共和国成立时的学生......学生可以根据材料给出的相应年代，选择一个背景，把自己置身其中。例如在1919年，学生可以从责任、担当等方向入手；在1949年，学生可以从拼搏、信念角度入手；在1979年，学生可以从爱国、拼搏等角度入手；在2019年，学生可以从奋斗、梦想等角度入手；在2049年，学生可以从感谢、学习角度入手。总体来说，这道作文题充满正能量，主旋律意识非常强，并且学生可选择的余地比较多。</w:t>
      </w:r>
    </w:p>
    <w:p>
      <w:pPr>
        <w:rPr>
          <w:rFonts w:asciiTheme="minorEastAsia" w:hAnsiTheme="minorEastAsia"/>
        </w:rPr>
      </w:pPr>
      <w:r>
        <w:rPr>
          <w:rFonts w:hint="eastAsia"/>
          <w:b/>
        </w:rPr>
        <w:t>【立意提示】</w:t>
      </w:r>
      <w:r>
        <w:rPr>
          <w:rFonts w:hint="eastAsia" w:asciiTheme="minorEastAsia" w:hAnsiTheme="minorEastAsia"/>
        </w:rPr>
        <w:t>（1） 青春应拼搏（2）趁青春努力奋斗（3）青春当有信念（4）我的青春，我的中国梦（5）花样年华，激情青春（6）青年向上，时代向前。</w:t>
      </w:r>
    </w:p>
    <w:p>
      <w:pPr>
        <w:rPr>
          <w:rFonts w:asciiTheme="minorEastAsia" w:hAnsiTheme="minorEastAsia"/>
        </w:rPr>
      </w:pPr>
      <w:r>
        <w:rPr>
          <w:rFonts w:hint="eastAsia" w:asciiTheme="minorEastAsia" w:hAnsiTheme="minorEastAsia"/>
        </w:rPr>
        <w:t>参考素材</w:t>
      </w:r>
    </w:p>
    <w:p>
      <w:pPr>
        <w:rPr>
          <w:b/>
        </w:rPr>
      </w:pPr>
      <w:r>
        <w:rPr>
          <w:rFonts w:hint="eastAsia"/>
          <w:b/>
        </w:rPr>
        <w:t>【理论素材】</w:t>
      </w:r>
    </w:p>
    <w:p>
      <w:r>
        <w:rPr>
          <w:rFonts w:hint="eastAsia"/>
        </w:rPr>
        <w:t>（1）青春如初春，如朝日，如百卉之萌动，如利刃之新发于硎，人生最宝贵之时期也。青年之于社会，犹新鲜活泼细胞之在身。-------陈独秀</w:t>
      </w:r>
    </w:p>
    <w:p>
      <w:r>
        <w:rPr>
          <w:rFonts w:hint="eastAsia"/>
        </w:rPr>
        <w:t>（2）青春啊，永远是美好的，可是真正的青春，只属于这些永远力争上游的人，永远忘我劳动的人，永远谦虚的人。------雷锋</w:t>
      </w:r>
    </w:p>
    <w:p>
      <w:r>
        <w:rPr>
          <w:rFonts w:hint="eastAsia"/>
        </w:rPr>
        <w:t>（3）以青春之我，创造青春之家庭，青春之国家，青春之民族，青春之人类，青春之地球，青春之宇宙，资以乐其无涯之生。------李大钊</w:t>
      </w:r>
    </w:p>
    <w:p>
      <w:r>
        <w:rPr>
          <w:rFonts w:hint="eastAsia"/>
        </w:rPr>
        <w:t>（4）广大青年要培养奋斗精神，做到理想坚定，信念执着，不怕困难，勇于开拓，顽强拼搏，永不气馁。幸福都是奋斗出来的，奋斗本身就是一种幸福。-------习近平</w:t>
      </w:r>
    </w:p>
    <w:p>
      <w:r>
        <w:rPr>
          <w:rFonts w:hint="eastAsia"/>
        </w:rPr>
        <w:t>（5）人的一生只有一次青春。现在，青春是用来奋斗的；将来，青春是用来回忆的。</w:t>
      </w:r>
    </w:p>
    <w:p>
      <w:r>
        <w:rPr>
          <w:rFonts w:hint="eastAsia"/>
        </w:rPr>
        <w:t xml:space="preserve">                                                                   --------习近平</w:t>
      </w:r>
    </w:p>
    <w:p>
      <w:pPr>
        <w:rPr>
          <w:b/>
        </w:rPr>
      </w:pPr>
      <w:r>
        <w:rPr>
          <w:rFonts w:hint="eastAsia"/>
          <w:b/>
        </w:rPr>
        <w:t>【事实素材】</w:t>
      </w:r>
    </w:p>
    <w:p>
      <w:r>
        <w:rPr>
          <w:rFonts w:hint="eastAsia"/>
        </w:rPr>
        <w:t>（1）伟大的领袖毛泽东的青春便因奋斗而精彩,他的青春沉浸在书籍中,书籍给予了他与众不同的思想,为他的青春增添了绚丽的色彩,使他的文字透着一种青春的气息。当他第一次站到世界地图面前,不但知道了中国的方位,同时也开始认识到中国青年改造社会的责任和地位。他给同学诉说中国落后和人民生活的水深火热,认定这是“不合理的现象”,要改革、要图强.他说：“要改革这种现象,就要革命,革命靠谁?就靠青年”。</w:t>
      </w:r>
    </w:p>
    <w:p>
      <w:r>
        <w:rPr>
          <w:rFonts w:hint="eastAsia"/>
        </w:rPr>
        <w:t>（2）着名的无臂钢琴家刘伟的一生就向我们诠释了有梦想有奋斗的青春的美丽。刘伟最初的梦想是当一名足球运动员，但是由于一场电击事故让他的足球梦与他擦肩而过。他颓废过，但更多的是重新建立梦想。12岁那年他进入了北京残疾人游泳队实现自己的梦想，可是就在他屡获成功后却因得了过敏性紫癜又一次与自己的游泳梦擦肩而过。被命运捉弄两次的刘伟并没有因此被打倒，而是开始了自己的音乐旅途。他克服重重的困难终于实现了自己的梦想，成为了一位着名的钢琴家！当命运的绳索无情地缚住他的双臂，当别人的目光叹息他生命的悲哀时，他依然固执地为梦想插上翅膀，用双脚在琴键上写下：相信自己。那变幻的旋律，正是他不断奋斗不断飞翔的轨迹。</w:t>
      </w:r>
    </w:p>
    <w:p/>
    <w:p>
      <w:pPr>
        <w:rPr>
          <w:sz w:val="28"/>
          <w:szCs w:val="28"/>
        </w:rPr>
      </w:pPr>
      <w:bookmarkStart w:id="0" w:name="_GoBack"/>
      <w:r>
        <w:rPr>
          <w:sz w:val="28"/>
          <w:szCs w:val="28"/>
        </w:rPr>
        <w:drawing>
          <wp:anchor distT="0" distB="0" distL="114300" distR="114300" simplePos="0" relativeHeight="251658240" behindDoc="0" locked="0" layoutInCell="1" allowOverlap="1">
            <wp:simplePos x="0" y="0"/>
            <wp:positionH relativeFrom="page">
              <wp:posOffset>12471400</wp:posOffset>
            </wp:positionH>
            <wp:positionV relativeFrom="page">
              <wp:posOffset>11938000</wp:posOffset>
            </wp:positionV>
            <wp:extent cx="482600" cy="431800"/>
            <wp:effectExtent l="0" t="0" r="1270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82600" cy="431800"/>
                    </a:xfrm>
                    <a:prstGeom prst="rect">
                      <a:avLst/>
                    </a:prstGeom>
                    <a:noFill/>
                    <a:ln>
                      <a:noFill/>
                    </a:ln>
                  </pic:spPr>
                </pic:pic>
              </a:graphicData>
            </a:graphic>
          </wp:anchor>
        </w:drawing>
      </w:r>
      <w:bookmarkEnd w:id="0"/>
      <w:r>
        <w:rPr>
          <w:sz w:val="28"/>
          <w:szCs w:val="28"/>
        </w:rPr>
        <w:t>绝密</w:t>
      </w:r>
      <w:r>
        <w:rPr>
          <w:rFonts w:hint="eastAsia"/>
          <w:sz w:val="28"/>
          <w:szCs w:val="28"/>
        </w:rPr>
        <w:t>★</w:t>
      </w:r>
      <w:r>
        <w:rPr>
          <w:sz w:val="28"/>
          <w:szCs w:val="28"/>
        </w:rPr>
        <w:t>启用前</w:t>
      </w:r>
    </w:p>
    <w:p>
      <w:pPr>
        <w:rPr>
          <w:sz w:val="28"/>
          <w:szCs w:val="28"/>
        </w:rPr>
      </w:pPr>
      <w:r>
        <w:rPr>
          <w:sz w:val="28"/>
          <w:szCs w:val="28"/>
        </w:rPr>
        <w:t>201</w:t>
      </w:r>
      <w:r>
        <w:rPr>
          <w:rFonts w:hint="eastAsia"/>
          <w:sz w:val="28"/>
          <w:szCs w:val="28"/>
        </w:rPr>
        <w:t>9</w:t>
      </w:r>
      <w:r>
        <w:rPr>
          <w:sz w:val="28"/>
          <w:szCs w:val="28"/>
        </w:rPr>
        <w:t>年普通高等学校招生全国统一考试</w:t>
      </w:r>
    </w:p>
    <w:p>
      <w:pPr>
        <w:rPr>
          <w:sz w:val="28"/>
          <w:szCs w:val="28"/>
        </w:rPr>
      </w:pPr>
      <w:r>
        <w:rPr>
          <w:sz w:val="28"/>
          <w:szCs w:val="28"/>
        </w:rPr>
        <w:t>语  文</w:t>
      </w:r>
    </w:p>
    <w:p>
      <w:pPr>
        <w:bidi w:val="0"/>
        <w:spacing w:line="360" w:lineRule="auto"/>
        <w:rPr>
          <w:snapToGrid w:val="0"/>
          <w:color w:val="000000"/>
          <w:kern w:val="0"/>
        </w:rPr>
      </w:pPr>
      <w:r>
        <w:rPr>
          <w:snapToGrid w:val="0"/>
          <w:color w:val="000000"/>
          <w:kern w:val="0"/>
        </w:rPr>
        <w:t>本试卷共22题，共150分，共10页。考试结束后，将本试卷和答题卡一并交回。</w:t>
      </w:r>
    </w:p>
    <w:p>
      <w:pPr>
        <w:bidi w:val="0"/>
        <w:spacing w:line="360" w:lineRule="auto"/>
        <w:rPr>
          <w:color w:val="000000"/>
          <w:kern w:val="0"/>
          <w:szCs w:val="21"/>
        </w:rPr>
      </w:pPr>
      <w:r>
        <w:rPr>
          <w:b/>
          <w:snapToGrid w:val="0"/>
          <w:color w:val="000000"/>
          <w:kern w:val="0"/>
        </w:rPr>
        <w:t>注意事项：</w:t>
      </w:r>
      <w:r>
        <w:rPr>
          <w:color w:val="000000"/>
          <w:kern w:val="0"/>
          <w:szCs w:val="21"/>
        </w:rPr>
        <w:t>1．答题前，考生先将自己的姓名、准考证号码填写清楚，将条形码准确粘贴在条形码区域内。</w:t>
      </w:r>
    </w:p>
    <w:p>
      <w:pPr>
        <w:widowControl/>
        <w:bidi w:val="0"/>
        <w:spacing w:line="360" w:lineRule="auto"/>
        <w:ind w:firstLine="1050" w:firstLineChars="500"/>
        <w:jc w:val="left"/>
        <w:rPr>
          <w:color w:val="000000"/>
          <w:kern w:val="0"/>
          <w:szCs w:val="21"/>
        </w:rPr>
      </w:pPr>
      <w:r>
        <w:rPr>
          <w:color w:val="000000"/>
          <w:kern w:val="0"/>
          <w:szCs w:val="21"/>
        </w:rPr>
        <w:t xml:space="preserve">2．答题时请按要求用笔。 </w:t>
      </w:r>
    </w:p>
    <w:p>
      <w:pPr>
        <w:widowControl/>
        <w:bidi w:val="0"/>
        <w:spacing w:line="360" w:lineRule="auto"/>
        <w:ind w:left="1417" w:leftChars="500" w:hanging="367" w:hangingChars="175"/>
        <w:jc w:val="left"/>
        <w:rPr>
          <w:color w:val="000000"/>
          <w:kern w:val="0"/>
          <w:szCs w:val="21"/>
        </w:rPr>
      </w:pPr>
      <w:r>
        <w:rPr>
          <w:color w:val="000000"/>
          <w:kern w:val="0"/>
          <w:szCs w:val="21"/>
        </w:rPr>
        <w:t>3．请按照题号顺序在答题卡各题目的答题区域内作答，超出答题区域书写的答案无效；在草稿纸、试卷上答题无效。</w:t>
      </w:r>
    </w:p>
    <w:p>
      <w:pPr>
        <w:widowControl/>
        <w:bidi w:val="0"/>
        <w:spacing w:line="360" w:lineRule="auto"/>
        <w:ind w:firstLine="1050" w:firstLineChars="500"/>
        <w:jc w:val="left"/>
        <w:rPr>
          <w:color w:val="000000"/>
          <w:kern w:val="0"/>
          <w:szCs w:val="21"/>
        </w:rPr>
      </w:pPr>
      <w:r>
        <w:rPr>
          <w:color w:val="000000"/>
          <w:kern w:val="0"/>
          <w:szCs w:val="21"/>
        </w:rPr>
        <w:t>4．作图可先使用铅笔画出，确定后必须用黑色字迹的签字笔描黑。</w:t>
      </w:r>
    </w:p>
    <w:p>
      <w:pPr>
        <w:widowControl/>
        <w:bidi w:val="0"/>
        <w:spacing w:line="360" w:lineRule="auto"/>
        <w:ind w:firstLine="1050" w:firstLineChars="500"/>
        <w:jc w:val="left"/>
        <w:rPr>
          <w:color w:val="000000"/>
          <w:kern w:val="0"/>
          <w:szCs w:val="21"/>
        </w:rPr>
      </w:pPr>
      <w:r>
        <w:rPr>
          <w:color w:val="000000"/>
          <w:kern w:val="0"/>
          <w:szCs w:val="21"/>
        </w:rPr>
        <w:t>5．保持卡面清洁，不要折叠、不要弄破、弄皱，不准使用涂改液、修正带、刮纸刀。</w:t>
      </w:r>
    </w:p>
    <w:p>
      <w:pPr>
        <w:autoSpaceDE w:val="0"/>
        <w:autoSpaceDN w:val="0"/>
        <w:bidi w:val="0"/>
        <w:adjustRightInd w:val="0"/>
        <w:spacing w:line="360" w:lineRule="auto"/>
        <w:rPr>
          <w:b/>
          <w:bCs/>
          <w:color w:val="000000"/>
          <w:kern w:val="0"/>
          <w:szCs w:val="21"/>
        </w:rPr>
      </w:pPr>
      <w:r>
        <w:rPr>
          <w:b/>
          <w:bCs/>
          <w:color w:val="000000"/>
          <w:kern w:val="0"/>
          <w:szCs w:val="21"/>
          <w:lang w:val="zh-CN"/>
        </w:rPr>
        <w:t>一、现代文阅读（</w:t>
      </w:r>
      <w:r>
        <w:rPr>
          <w:b/>
          <w:bCs/>
          <w:color w:val="000000"/>
          <w:kern w:val="0"/>
          <w:szCs w:val="21"/>
        </w:rPr>
        <w:t>3</w:t>
      </w:r>
      <w:r>
        <w:rPr>
          <w:rFonts w:hint="eastAsia"/>
          <w:b/>
          <w:bCs/>
          <w:color w:val="000000"/>
          <w:kern w:val="0"/>
          <w:szCs w:val="21"/>
        </w:rPr>
        <w:t>6</w:t>
      </w:r>
      <w:r>
        <w:rPr>
          <w:b/>
          <w:bCs/>
          <w:color w:val="000000"/>
          <w:kern w:val="0"/>
          <w:szCs w:val="21"/>
          <w:lang w:val="zh-CN"/>
        </w:rPr>
        <w:t>分）</w:t>
      </w:r>
    </w:p>
    <w:p>
      <w:pPr>
        <w:autoSpaceDE w:val="0"/>
        <w:autoSpaceDN w:val="0"/>
        <w:bidi w:val="0"/>
        <w:adjustRightInd w:val="0"/>
        <w:spacing w:line="360" w:lineRule="auto"/>
        <w:ind w:firstLine="422" w:firstLineChars="200"/>
        <w:rPr>
          <w:b/>
          <w:bCs/>
          <w:color w:val="000000"/>
          <w:kern w:val="0"/>
          <w:szCs w:val="21"/>
          <w:lang w:val="zh-CN"/>
        </w:rPr>
      </w:pPr>
      <w:r>
        <w:rPr>
          <w:b/>
          <w:bCs/>
          <w:color w:val="000000"/>
          <w:kern w:val="0"/>
          <w:szCs w:val="21"/>
          <w:lang w:val="zh-CN"/>
        </w:rPr>
        <w:t>（一）论述类文本阅读（本题共3小题，</w:t>
      </w:r>
      <w:r>
        <w:rPr>
          <w:b/>
          <w:bCs/>
          <w:color w:val="000000"/>
          <w:kern w:val="0"/>
          <w:szCs w:val="21"/>
        </w:rPr>
        <w:t>9</w:t>
      </w:r>
      <w:r>
        <w:rPr>
          <w:b/>
          <w:bCs/>
          <w:color w:val="000000"/>
          <w:kern w:val="0"/>
          <w:szCs w:val="21"/>
          <w:lang w:val="zh-CN"/>
        </w:rPr>
        <w:t>分）</w:t>
      </w:r>
    </w:p>
    <w:p>
      <w:pPr>
        <w:autoSpaceDE w:val="0"/>
        <w:autoSpaceDN w:val="0"/>
        <w:bidi w:val="0"/>
        <w:adjustRightInd w:val="0"/>
        <w:spacing w:line="360" w:lineRule="auto"/>
        <w:ind w:firstLine="420" w:firstLineChars="200"/>
        <w:rPr>
          <w:rFonts w:hint="eastAsia"/>
          <w:bCs/>
          <w:color w:val="000000"/>
          <w:kern w:val="0"/>
          <w:szCs w:val="21"/>
          <w:lang w:val="zh-CN"/>
        </w:rPr>
      </w:pPr>
      <w:r>
        <w:rPr>
          <w:rFonts w:hint="eastAsia"/>
          <w:bCs/>
          <w:color w:val="000000"/>
          <w:kern w:val="0"/>
          <w:szCs w:val="21"/>
          <w:lang w:val="zh-CN"/>
        </w:rPr>
        <w:t>阅读下面的文字，完成1~3题。</w:t>
      </w:r>
    </w:p>
    <w:p>
      <w:pPr>
        <w:autoSpaceDE w:val="0"/>
        <w:autoSpaceDN w:val="0"/>
        <w:bidi w:val="0"/>
        <w:adjustRightInd w:val="0"/>
        <w:spacing w:line="360" w:lineRule="auto"/>
        <w:ind w:firstLine="420" w:firstLineChars="200"/>
        <w:rPr>
          <w:rFonts w:hint="eastAsia" w:ascii="楷体" w:hAnsi="楷体" w:eastAsia="楷体"/>
          <w:bCs/>
          <w:color w:val="000000"/>
          <w:kern w:val="0"/>
          <w:szCs w:val="21"/>
        </w:rPr>
      </w:pPr>
      <w:r>
        <w:rPr>
          <w:rFonts w:hint="eastAsia" w:ascii="楷体" w:hAnsi="楷体" w:eastAsia="楷体"/>
          <w:bCs/>
          <w:color w:val="000000"/>
          <w:kern w:val="0"/>
          <w:szCs w:val="21"/>
        </w:rPr>
        <w:t>杜甫之所以能有集大成之成就，是因为他有可以集大成之容量。而其所以能有集大成之容量，最重要的因素，乃在于他生而禀有一种极为难得的健</w:t>
      </w:r>
      <w:r>
        <w:rPr>
          <w:rFonts w:eastAsia="楷体"/>
          <w:bCs/>
          <w:color w:val="000000"/>
          <w:kern w:val="0"/>
          <w:szCs w:val="21"/>
        </w:rPr>
        <w:t>全才性——那就是</w:t>
      </w:r>
      <w:r>
        <w:rPr>
          <w:rFonts w:hint="eastAsia" w:eastAsia="楷体"/>
          <w:bCs/>
          <w:color w:val="000000"/>
          <w:kern w:val="0"/>
          <w:szCs w:val="21"/>
        </w:rPr>
        <w:t>他</w:t>
      </w:r>
      <w:r>
        <w:rPr>
          <w:rFonts w:eastAsia="楷体"/>
          <w:bCs/>
          <w:color w:val="000000"/>
          <w:kern w:val="0"/>
          <w:szCs w:val="21"/>
        </w:rPr>
        <w:t>的博大</w:t>
      </w:r>
      <w:r>
        <w:rPr>
          <w:rFonts w:hint="eastAsia" w:eastAsia="楷体"/>
          <w:bCs/>
          <w:color w:val="000000"/>
          <w:kern w:val="0"/>
          <w:szCs w:val="21"/>
        </w:rPr>
        <w:t>、</w:t>
      </w:r>
      <w:r>
        <w:rPr>
          <w:rFonts w:eastAsia="楷体"/>
          <w:bCs/>
          <w:color w:val="000000"/>
          <w:kern w:val="0"/>
          <w:szCs w:val="21"/>
        </w:rPr>
        <w:t>均衡与</w:t>
      </w:r>
      <w:r>
        <w:rPr>
          <w:rFonts w:hint="eastAsia" w:ascii="楷体" w:hAnsi="楷体" w:eastAsia="楷体"/>
          <w:bCs/>
          <w:color w:val="000000"/>
          <w:kern w:val="0"/>
          <w:szCs w:val="21"/>
        </w:rPr>
        <w:t>正常。杜甫是一位感性与理性兼长并美的诗人，他一方面具有极大极强的感性，可以深入到他接触的任何事物，把握住他所欲攫取的事物之精华；另一方面又有着极清明周至的理性，足以脱出于一切事物的蒙蔽与局限，做到博观兼美而无所偏失。</w:t>
      </w:r>
    </w:p>
    <w:p>
      <w:pPr>
        <w:autoSpaceDE w:val="0"/>
        <w:autoSpaceDN w:val="0"/>
        <w:bidi w:val="0"/>
        <w:adjustRightInd w:val="0"/>
        <w:spacing w:line="360" w:lineRule="auto"/>
        <w:ind w:firstLine="420" w:firstLineChars="200"/>
        <w:rPr>
          <w:rFonts w:hint="eastAsia" w:ascii="楷体" w:hAnsi="楷体" w:eastAsia="楷体"/>
          <w:bCs/>
          <w:color w:val="000000"/>
          <w:kern w:val="0"/>
          <w:szCs w:val="21"/>
        </w:rPr>
      </w:pPr>
      <w:r>
        <w:rPr>
          <w:rFonts w:hint="eastAsia" w:ascii="楷体" w:hAnsi="楷体" w:eastAsia="楷体"/>
          <w:bCs/>
          <w:color w:val="000000"/>
          <w:kern w:val="0"/>
          <w:szCs w:val="21"/>
        </w:rPr>
        <w:t>这种优越的禀赋表现于他的诗中，第一点最可注意的成就，便是其汲取之博与途径之正。就诗歌体式风格方面而言，古今长短各种诗歌他都能深入撷取尽得其长，而且不为一体所限，更能融会运用，开创变化，千汇万状而无所不工。我们看他《戏为六绝句》之论诗，以及与当时诸大诗人，如李白、高适、岑参、王维、孟浩然等，酬赠怀念的诗篇中论诗的话，都可看到杜甫采择与欣赏的方面之广；而自其《饮中八仙歌》《曲江三章》《同谷七歌》等作中，则可见到他对各种诗体运用变化之神奇工妙；又如从《自京赴奉先县咏怀五百字》《北征》及“三吏”“三别”等五古之作中，可看到杜甫自汉魏五言古诗变化而出的一种新面貌。就诗歌内容方面而言，杜甫更是无论妍媸巨细，悲欢忧喜，宇宙的一切人物情态，都能随物赋形，淋漓尽致地收罗笔下而无所不包，如写青莲居士之“飘然思不群”，写空谷佳人之“日暮倚修竹”；写丑拙则“袖露两肘”，写工丽则“燕子风斜”；写玉华宫之荒寂，予人以一片沉哀悲响；写洗兵马之欢忭，写出一片欣奋祝愿之情、其涵蕴之博与变化之多，都足以为其禀赋之博大、均衡与正常的证明。</w:t>
      </w:r>
    </w:p>
    <w:p>
      <w:pPr>
        <w:autoSpaceDE w:val="0"/>
        <w:autoSpaceDN w:val="0"/>
        <w:bidi w:val="0"/>
        <w:adjustRightInd w:val="0"/>
        <w:spacing w:line="360" w:lineRule="auto"/>
        <w:ind w:firstLine="420" w:firstLineChars="200"/>
        <w:rPr>
          <w:rFonts w:hint="eastAsia" w:ascii="楷体" w:hAnsi="楷体" w:eastAsia="楷体"/>
          <w:bCs/>
          <w:color w:val="000000"/>
          <w:kern w:val="0"/>
          <w:szCs w:val="21"/>
        </w:rPr>
      </w:pPr>
      <w:r>
        <w:rPr>
          <w:rFonts w:hint="eastAsia" w:ascii="楷体" w:hAnsi="楷体" w:eastAsia="楷体"/>
          <w:bCs/>
          <w:color w:val="000000"/>
          <w:kern w:val="0"/>
          <w:szCs w:val="21"/>
        </w:rPr>
        <w:t>其次值得注意的，则是杜甫严肃中之幽默与担荷中之欣赏，我以为每一位诗人对于其所面临的悲哀与艰苦，都各有其不同的反应态度，如渊明之任化，太白之腾跃，摩诘之禅解，子厚之抑敛。东坡之旷观，六一之遣玩，都各因其才气性情而有所不同，然大别之，不过为对悲苦之消融与逃避。其不然者，则如灵均之怀沙自沉，乃完全为悲苦所击败而毁命丧生，然而杜甫却独能以其健全的才性，表现为面对悲苦的正视与担荷。所以天宝的乱离，在当时诗人中，唯杜甫反映者为独多，这正因杜甫独具一份担荷的力量，所以才能使大时代的血泪，都成为了他天才培育的浇灌，而使其有如此强大的担荷之力量的，则端赖他所有的一份幽默与欣赏的余裕。他一方面有极主观的深入的感情，一方面又有极客观的从容的观赏，如著名的《北征》诗，于饱写沿途之人烟萧瑟、所遇被伤、呻吟流血之余，却忽然笔锋一转，竟而写起青云之高兴，幽事之可悦，山果之红如丹砂，黑如点漆，而于归家后，又复于饥寒凛冽之中，大写其幼女晓妆一片娇痴之态。此外，杜甫虽终生过着艰苦的生活，而其诗体中却往往有“戏为”“戏赠”“戏作”等字样，凡此种种，都说明杜甫才性之健全，所以才能有严肃中之幽默与担荷中之欣赏，相反而相成的两方面的表现。这种复杂的综合，足以为其禀赋之博大、均衡与正常的又一证明。</w:t>
      </w:r>
    </w:p>
    <w:p>
      <w:pPr>
        <w:autoSpaceDE w:val="0"/>
        <w:autoSpaceDN w:val="0"/>
        <w:bidi w:val="0"/>
        <w:adjustRightInd w:val="0"/>
        <w:spacing w:line="360" w:lineRule="auto"/>
        <w:ind w:firstLine="420" w:firstLineChars="200"/>
        <w:jc w:val="right"/>
        <w:rPr>
          <w:rFonts w:hint="eastAsia" w:ascii="宋体" w:hAnsi="宋体"/>
          <w:bCs/>
          <w:color w:val="000000"/>
          <w:kern w:val="0"/>
          <w:szCs w:val="21"/>
        </w:rPr>
      </w:pPr>
      <w:r>
        <w:rPr>
          <w:rFonts w:hint="eastAsia" w:ascii="宋体" w:hAnsi="宋体"/>
          <w:bCs/>
          <w:color w:val="000000"/>
          <w:kern w:val="0"/>
          <w:szCs w:val="21"/>
        </w:rPr>
        <w:t>（摘编自叶嘉莹《轮渡复七律直言进及其承先启后之成就》）</w:t>
      </w:r>
    </w:p>
    <w:p>
      <w:pPr>
        <w:autoSpaceDE w:val="0"/>
        <w:autoSpaceDN w:val="0"/>
        <w:bidi w:val="0"/>
        <w:adjustRightInd w:val="0"/>
        <w:spacing w:line="360" w:lineRule="auto"/>
        <w:ind w:right="840" w:firstLine="420" w:firstLineChars="200"/>
        <w:rPr>
          <w:rFonts w:hint="eastAsia"/>
          <w:bCs/>
          <w:color w:val="000000"/>
          <w:kern w:val="0"/>
          <w:szCs w:val="21"/>
        </w:rPr>
      </w:pPr>
      <w:r>
        <w:t>1</w:t>
      </w:r>
      <w:r>
        <w:rPr>
          <w:rFonts w:hint="eastAsia"/>
        </w:rPr>
        <w:t>．</w:t>
      </w:r>
      <w:r>
        <w:t>下列关于</w:t>
      </w:r>
      <w:r>
        <w:rPr>
          <w:rFonts w:hint="eastAsia"/>
        </w:rPr>
        <w:t>原</w:t>
      </w:r>
      <w:r>
        <w:t>文内容的理解和分析，不正确的一项是（3分）</w:t>
      </w:r>
    </w:p>
    <w:p>
      <w:pPr>
        <w:autoSpaceDE w:val="0"/>
        <w:autoSpaceDN w:val="0"/>
        <w:bidi w:val="0"/>
        <w:adjustRightInd w:val="0"/>
        <w:spacing w:line="360" w:lineRule="auto"/>
        <w:ind w:right="840" w:firstLine="707" w:firstLineChars="337"/>
        <w:rPr>
          <w:bCs/>
          <w:color w:val="000000"/>
          <w:kern w:val="0"/>
          <w:szCs w:val="21"/>
        </w:rPr>
      </w:pPr>
      <w:r>
        <w:rPr>
          <w:bCs/>
          <w:color w:val="000000"/>
          <w:kern w:val="0"/>
          <w:szCs w:val="21"/>
        </w:rPr>
        <w:t>A．杜甫有一种难得的健全才性，能兼容感性与理</w:t>
      </w:r>
      <w:r>
        <w:rPr>
          <w:rFonts w:hint="eastAsia"/>
          <w:bCs/>
          <w:color w:val="000000"/>
          <w:kern w:val="0"/>
          <w:szCs w:val="21"/>
        </w:rPr>
        <w:t>性</w:t>
      </w:r>
      <w:r>
        <w:rPr>
          <w:bCs/>
          <w:color w:val="000000"/>
          <w:kern w:val="0"/>
          <w:szCs w:val="21"/>
        </w:rPr>
        <w:t>，对</w:t>
      </w:r>
      <w:r>
        <w:rPr>
          <w:rFonts w:hint="eastAsia"/>
          <w:bCs/>
          <w:color w:val="000000"/>
          <w:kern w:val="0"/>
          <w:szCs w:val="21"/>
        </w:rPr>
        <w:t>事物</w:t>
      </w:r>
      <w:r>
        <w:rPr>
          <w:bCs/>
          <w:color w:val="000000"/>
          <w:kern w:val="0"/>
          <w:szCs w:val="21"/>
        </w:rPr>
        <w:t>进行综合全面的把握</w:t>
      </w:r>
      <w:r>
        <w:rPr>
          <w:rFonts w:hint="eastAsia"/>
          <w:bCs/>
          <w:color w:val="000000"/>
          <w:kern w:val="0"/>
          <w:szCs w:val="21"/>
        </w:rPr>
        <w:t>。</w:t>
      </w:r>
    </w:p>
    <w:p>
      <w:pPr>
        <w:autoSpaceDE w:val="0"/>
        <w:autoSpaceDN w:val="0"/>
        <w:bidi w:val="0"/>
        <w:adjustRightInd w:val="0"/>
        <w:spacing w:line="360" w:lineRule="auto"/>
        <w:ind w:right="840" w:firstLine="707" w:firstLineChars="337"/>
        <w:rPr>
          <w:bCs/>
          <w:color w:val="000000"/>
          <w:kern w:val="0"/>
          <w:szCs w:val="21"/>
        </w:rPr>
      </w:pPr>
      <w:r>
        <w:rPr>
          <w:bCs/>
          <w:color w:val="000000"/>
          <w:kern w:val="0"/>
          <w:szCs w:val="21"/>
        </w:rPr>
        <w:t>B．从</w:t>
      </w:r>
      <w:r>
        <w:rPr>
          <w:rFonts w:hint="eastAsia"/>
          <w:bCs/>
          <w:color w:val="000000"/>
          <w:kern w:val="0"/>
          <w:szCs w:val="21"/>
        </w:rPr>
        <w:t>杜甫</w:t>
      </w:r>
      <w:r>
        <w:rPr>
          <w:bCs/>
          <w:color w:val="000000"/>
          <w:kern w:val="0"/>
          <w:szCs w:val="21"/>
        </w:rPr>
        <w:t>论诗作品中，可以看出他对</w:t>
      </w:r>
      <w:r>
        <w:rPr>
          <w:rFonts w:hint="eastAsia"/>
          <w:bCs/>
          <w:color w:val="000000"/>
          <w:kern w:val="0"/>
          <w:szCs w:val="21"/>
        </w:rPr>
        <w:t>古今长短各种诗歌的体式风格都有正面评价</w:t>
      </w:r>
      <w:r>
        <w:rPr>
          <w:bCs/>
          <w:color w:val="000000"/>
          <w:kern w:val="0"/>
          <w:szCs w:val="21"/>
        </w:rPr>
        <w:t>。</w:t>
      </w:r>
    </w:p>
    <w:p>
      <w:pPr>
        <w:autoSpaceDE w:val="0"/>
        <w:autoSpaceDN w:val="0"/>
        <w:bidi w:val="0"/>
        <w:adjustRightInd w:val="0"/>
        <w:spacing w:line="360" w:lineRule="auto"/>
        <w:ind w:right="840" w:firstLine="707" w:firstLineChars="337"/>
        <w:rPr>
          <w:bCs/>
          <w:color w:val="000000"/>
          <w:kern w:val="0"/>
          <w:szCs w:val="21"/>
        </w:rPr>
      </w:pPr>
      <w:r>
        <w:rPr>
          <w:bCs/>
          <w:color w:val="000000"/>
          <w:kern w:val="0"/>
          <w:szCs w:val="21"/>
        </w:rPr>
        <w:t>C．</w:t>
      </w:r>
      <w:r>
        <w:rPr>
          <w:rFonts w:hint="eastAsia"/>
          <w:bCs/>
          <w:color w:val="000000"/>
          <w:kern w:val="0"/>
          <w:szCs w:val="21"/>
        </w:rPr>
        <w:t>杜甫</w:t>
      </w:r>
      <w:r>
        <w:rPr>
          <w:bCs/>
          <w:color w:val="000000"/>
          <w:kern w:val="0"/>
          <w:szCs w:val="21"/>
        </w:rPr>
        <w:t>的诗</w:t>
      </w:r>
      <w:r>
        <w:rPr>
          <w:rFonts w:hint="eastAsia"/>
          <w:bCs/>
          <w:color w:val="000000"/>
          <w:kern w:val="0"/>
          <w:szCs w:val="21"/>
        </w:rPr>
        <w:t>歌</w:t>
      </w:r>
      <w:r>
        <w:rPr>
          <w:bCs/>
          <w:color w:val="000000"/>
          <w:kern w:val="0"/>
          <w:szCs w:val="21"/>
        </w:rPr>
        <w:t>涵括范围非常广泛，善于以变化的笔触</w:t>
      </w:r>
      <w:r>
        <w:rPr>
          <w:rFonts w:hint="eastAsia"/>
          <w:bCs/>
          <w:color w:val="000000"/>
          <w:kern w:val="0"/>
          <w:szCs w:val="21"/>
        </w:rPr>
        <w:t>，表现社会生活和人情物态。</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bCs/>
          <w:color w:val="000000"/>
          <w:kern w:val="0"/>
          <w:szCs w:val="21"/>
        </w:rPr>
        <w:t>D．对于天宝年间的乱离，</w:t>
      </w:r>
      <w:r>
        <w:rPr>
          <w:rFonts w:hint="eastAsia"/>
          <w:bCs/>
          <w:color w:val="000000"/>
          <w:kern w:val="0"/>
          <w:szCs w:val="21"/>
        </w:rPr>
        <w:t>杜甫</w:t>
      </w:r>
      <w:r>
        <w:rPr>
          <w:bCs/>
          <w:color w:val="000000"/>
          <w:kern w:val="0"/>
          <w:szCs w:val="21"/>
        </w:rPr>
        <w:t>在诗中既</w:t>
      </w:r>
      <w:r>
        <w:rPr>
          <w:rFonts w:hint="eastAsia"/>
          <w:bCs/>
          <w:color w:val="000000"/>
          <w:kern w:val="0"/>
          <w:szCs w:val="21"/>
        </w:rPr>
        <w:t>有</w:t>
      </w:r>
      <w:r>
        <w:rPr>
          <w:bCs/>
          <w:color w:val="000000"/>
          <w:kern w:val="0"/>
          <w:szCs w:val="21"/>
        </w:rPr>
        <w:t>主观感情的投入</w:t>
      </w:r>
      <w:r>
        <w:rPr>
          <w:rFonts w:hint="eastAsia"/>
          <w:bCs/>
          <w:color w:val="000000"/>
          <w:kern w:val="0"/>
          <w:szCs w:val="21"/>
        </w:rPr>
        <w:t>，</w:t>
      </w:r>
      <w:r>
        <w:rPr>
          <w:bCs/>
          <w:color w:val="000000"/>
          <w:kern w:val="0"/>
          <w:szCs w:val="21"/>
        </w:rPr>
        <w:t>又有客观视角的关照。多情的投入，又有客观视角的</w:t>
      </w:r>
      <w:r>
        <w:rPr>
          <w:rFonts w:hint="eastAsia"/>
          <w:bCs/>
          <w:color w:val="000000"/>
          <w:kern w:val="0"/>
          <w:szCs w:val="21"/>
        </w:rPr>
        <w:t>观照。</w:t>
      </w:r>
    </w:p>
    <w:p>
      <w:pPr>
        <w:autoSpaceDE w:val="0"/>
        <w:autoSpaceDN w:val="0"/>
        <w:bidi w:val="0"/>
        <w:adjustRightInd w:val="0"/>
        <w:spacing w:line="360" w:lineRule="auto"/>
        <w:ind w:left="990" w:leftChars="203" w:right="840" w:hanging="564" w:hangingChars="269"/>
        <w:rPr>
          <w:rFonts w:hint="eastAsia"/>
          <w:bCs/>
          <w:color w:val="000000"/>
          <w:kern w:val="0"/>
          <w:szCs w:val="21"/>
        </w:rPr>
      </w:pPr>
      <w:r>
        <w:rPr>
          <w:rFonts w:hint="eastAsia"/>
          <w:bCs/>
          <w:color w:val="000000"/>
          <w:kern w:val="0"/>
          <w:szCs w:val="21"/>
        </w:rPr>
        <w:t>2．下列对原文论证的相关分析，不正确的一项是（3分）</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 xml:space="preserve">A．文章用先总论后分论的结构，论证健全才性是杜甫取得集大成成就的重要因素。 </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B．文章从体式风格和内容两方面，来论证杜甫诗歌创作的汲取之博与途径之正。</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C．文章在论证诗人对待悲苦的态度时，将杜甫和陶渊明、屈原等诗人作了对比。</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D．文章论证了杜甫所以对时代苦难有担荷力量，是因为他广泛汲取了前人传统。</w:t>
      </w:r>
    </w:p>
    <w:p>
      <w:pPr>
        <w:autoSpaceDE w:val="0"/>
        <w:autoSpaceDN w:val="0"/>
        <w:bidi w:val="0"/>
        <w:adjustRightInd w:val="0"/>
        <w:spacing w:line="360" w:lineRule="auto"/>
        <w:ind w:left="990" w:leftChars="203" w:right="840" w:hanging="564" w:hangingChars="269"/>
        <w:rPr>
          <w:rFonts w:hint="eastAsia"/>
          <w:bCs/>
          <w:color w:val="000000"/>
          <w:kern w:val="0"/>
          <w:szCs w:val="21"/>
        </w:rPr>
      </w:pPr>
      <w:r>
        <w:rPr>
          <w:rFonts w:hint="eastAsia"/>
          <w:bCs/>
          <w:color w:val="000000"/>
          <w:kern w:val="0"/>
          <w:szCs w:val="21"/>
        </w:rPr>
        <w:t>3．根据原文内容，不正确的一项是（3分）</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 xml:space="preserve">A．杜甫之前的诗人，或以感性见长，或以理性见长，至杜甫方能二者兼备。 </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B．杜甫勇于尝试各种诗体，在七言律诗上谨守传统，在五言古诗上则作出革新。</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C．对逃避、被击败与正面担荷这三种回应危机方式，作者在情感态度上一视同仁。</w:t>
      </w:r>
    </w:p>
    <w:p>
      <w:pPr>
        <w:autoSpaceDE w:val="0"/>
        <w:autoSpaceDN w:val="0"/>
        <w:bidi w:val="0"/>
        <w:adjustRightInd w:val="0"/>
        <w:spacing w:line="360" w:lineRule="auto"/>
        <w:ind w:left="991" w:leftChars="337" w:right="840" w:hanging="283" w:hangingChars="135"/>
        <w:rPr>
          <w:rFonts w:hint="eastAsia"/>
          <w:bCs/>
          <w:color w:val="000000"/>
          <w:kern w:val="0"/>
          <w:szCs w:val="21"/>
        </w:rPr>
      </w:pPr>
      <w:r>
        <w:rPr>
          <w:rFonts w:hint="eastAsia"/>
          <w:bCs/>
          <w:color w:val="000000"/>
          <w:kern w:val="0"/>
          <w:szCs w:val="21"/>
        </w:rPr>
        <w:t>D．杜甫诗歌震撼人心的力量，部分来自严肃与幽默之间、担荷与欣赏之间的平衡。</w:t>
      </w:r>
    </w:p>
    <w:p>
      <w:pPr>
        <w:autoSpaceDE w:val="0"/>
        <w:autoSpaceDN w:val="0"/>
        <w:bidi w:val="0"/>
        <w:adjustRightInd w:val="0"/>
        <w:spacing w:line="360" w:lineRule="auto"/>
        <w:ind w:right="840" w:firstLine="422" w:firstLineChars="200"/>
        <w:rPr>
          <w:b/>
          <w:bCs/>
          <w:color w:val="000000"/>
          <w:kern w:val="0"/>
          <w:szCs w:val="21"/>
        </w:rPr>
      </w:pPr>
      <w:r>
        <w:rPr>
          <w:b/>
          <w:color w:val="000000"/>
          <w:kern w:val="0"/>
          <w:szCs w:val="21"/>
        </w:rPr>
        <w:t>（二）</w:t>
      </w:r>
      <w:r>
        <w:rPr>
          <w:b/>
          <w:bCs/>
          <w:color w:val="000000"/>
          <w:kern w:val="0"/>
          <w:szCs w:val="21"/>
          <w:lang w:val="zh-CN"/>
        </w:rPr>
        <w:t>实用类文本阅读（本题共</w:t>
      </w:r>
      <w:r>
        <w:rPr>
          <w:b/>
          <w:bCs/>
          <w:color w:val="000000"/>
          <w:kern w:val="0"/>
          <w:szCs w:val="21"/>
        </w:rPr>
        <w:t>3</w:t>
      </w:r>
      <w:r>
        <w:rPr>
          <w:b/>
          <w:bCs/>
          <w:color w:val="000000"/>
          <w:kern w:val="0"/>
          <w:szCs w:val="21"/>
          <w:lang w:val="zh-CN"/>
        </w:rPr>
        <w:t>小题，</w:t>
      </w:r>
      <w:r>
        <w:rPr>
          <w:b/>
          <w:bCs/>
          <w:color w:val="000000"/>
          <w:kern w:val="0"/>
          <w:szCs w:val="21"/>
        </w:rPr>
        <w:t>12</w:t>
      </w:r>
      <w:r>
        <w:rPr>
          <w:b/>
          <w:bCs/>
          <w:color w:val="000000"/>
          <w:kern w:val="0"/>
          <w:szCs w:val="21"/>
          <w:lang w:val="zh-CN"/>
        </w:rPr>
        <w:t>分）</w:t>
      </w:r>
    </w:p>
    <w:p>
      <w:pPr>
        <w:bidi w:val="0"/>
        <w:spacing w:line="360" w:lineRule="auto"/>
        <w:ind w:firstLine="630" w:firstLineChars="300"/>
        <w:rPr>
          <w:rFonts w:hint="eastAsia"/>
        </w:rPr>
      </w:pPr>
      <w:r>
        <w:t>阅读下面的文字，完成4~6题。</w:t>
      </w:r>
    </w:p>
    <w:p>
      <w:pPr>
        <w:autoSpaceDE w:val="0"/>
        <w:autoSpaceDN w:val="0"/>
        <w:bidi w:val="0"/>
        <w:adjustRightInd w:val="0"/>
        <w:spacing w:line="360" w:lineRule="auto"/>
        <w:textAlignment w:val="center"/>
        <w:rPr>
          <w:rFonts w:ascii="黑体" w:hAnsi="黑体" w:eastAsia="黑体"/>
          <w:kern w:val="0"/>
          <w:szCs w:val="24"/>
          <w:lang w:val="zh-CN"/>
        </w:rPr>
      </w:pPr>
      <w:r>
        <w:rPr>
          <w:rFonts w:ascii="黑体" w:hAnsi="黑体" w:eastAsia="黑体"/>
          <w:kern w:val="0"/>
          <w:szCs w:val="24"/>
          <w:lang w:val="zh-CN"/>
        </w:rPr>
        <w:t>材料一：</w:t>
      </w:r>
    </w:p>
    <w:p>
      <w:pPr>
        <w:autoSpaceDE w:val="0"/>
        <w:autoSpaceDN w:val="0"/>
        <w:bidi w:val="0"/>
        <w:adjustRightInd w:val="0"/>
        <w:spacing w:line="360" w:lineRule="auto"/>
        <w:ind w:firstLine="480"/>
        <w:textAlignment w:val="center"/>
        <w:rPr>
          <w:rFonts w:eastAsia="楷体"/>
          <w:kern w:val="0"/>
          <w:szCs w:val="24"/>
          <w:lang w:val="zh-CN"/>
        </w:rPr>
      </w:pPr>
      <w:r>
        <w:rPr>
          <w:rFonts w:eastAsia="楷体"/>
          <w:kern w:val="0"/>
          <w:szCs w:val="24"/>
          <w:lang w:val="zh-CN"/>
        </w:rPr>
        <w:t>武汉长江大桥的兴建，开辟了我国桥梁建设事业的新历史。中国工程人员数十年来在桥梁建设工程中作过许多努力，有过很多成续，钱塘江铁桥就是中国工程人员自己设计的。可是，我们从来没有完全用自己的力量建设一座规模巨大的铁路桥梁。五十年前的黄河铁桥是由比利时包工的。其后的钱塘江铁桥的主要结构部分也是由德国、英国、丹麦三个“洋行”分别承包的，这就不可能使我们系统地积累自己的桥梁建设经验，没有能组成自己的桥梁建设队伍，中国的桥梁建设事业也就长期停滞不前。武汉长江大桥的修建将改变我国桥梁建设事业的面貌。三年来，主持武汉长江大桥勘测设计工作的工程人员和地质人员，在人力、物力、财力上得到国家大大力支持，又得到苏联专家的无私援助，既考虑了最经济地建设桥梁，又考虑了航运等有关部门对利用长江的要求，选择了最合理的线路和桥式，完成了这个伟大工程的初步设计。同时武汉长江大桥的全部工程还将用自己的材料由我国自己的人力来建设，因此，这个工程也将是我国一座最好的桥梁建设学校，将为我国培养出一批桥梁建设人才。</w:t>
      </w:r>
    </w:p>
    <w:p>
      <w:pPr>
        <w:autoSpaceDE w:val="0"/>
        <w:autoSpaceDN w:val="0"/>
        <w:bidi w:val="0"/>
        <w:adjustRightInd w:val="0"/>
        <w:spacing w:line="360" w:lineRule="auto"/>
        <w:ind w:firstLine="480"/>
        <w:textAlignment w:val="center"/>
        <w:rPr>
          <w:kern w:val="0"/>
          <w:szCs w:val="24"/>
          <w:lang w:val="zh-CN"/>
        </w:rPr>
      </w:pPr>
      <w:r>
        <w:rPr>
          <w:kern w:val="0"/>
          <w:szCs w:val="24"/>
          <w:lang w:val="zh-CN"/>
        </w:rPr>
        <w:t>（摘自社论《努力修好武汉长江大桥》，《人民日报》1954年2月6日）</w:t>
      </w:r>
    </w:p>
    <w:p>
      <w:pPr>
        <w:autoSpaceDE w:val="0"/>
        <w:autoSpaceDN w:val="0"/>
        <w:bidi w:val="0"/>
        <w:adjustRightInd w:val="0"/>
        <w:spacing w:line="360" w:lineRule="auto"/>
        <w:textAlignment w:val="center"/>
        <w:rPr>
          <w:rFonts w:ascii="黑体" w:hAnsi="黑体" w:eastAsia="黑体"/>
          <w:kern w:val="0"/>
          <w:szCs w:val="24"/>
          <w:lang w:val="zh-CN"/>
        </w:rPr>
      </w:pPr>
      <w:r>
        <w:rPr>
          <w:rFonts w:ascii="黑体" w:hAnsi="黑体" w:eastAsia="黑体"/>
          <w:kern w:val="0"/>
          <w:szCs w:val="24"/>
          <w:lang w:val="zh-CN"/>
        </w:rPr>
        <w:t>材料二：</w:t>
      </w:r>
    </w:p>
    <w:p>
      <w:pPr>
        <w:autoSpaceDE w:val="0"/>
        <w:autoSpaceDN w:val="0"/>
        <w:bidi w:val="0"/>
        <w:adjustRightInd w:val="0"/>
        <w:spacing w:line="360" w:lineRule="auto"/>
        <w:ind w:firstLine="630" w:firstLineChars="300"/>
        <w:textAlignment w:val="center"/>
        <w:rPr>
          <w:rFonts w:eastAsia="楷体"/>
          <w:kern w:val="0"/>
          <w:szCs w:val="24"/>
          <w:lang w:val="zh-CN"/>
        </w:rPr>
      </w:pPr>
      <w:r>
        <w:rPr>
          <w:rFonts w:eastAsia="楷体"/>
          <w:kern w:val="0"/>
          <w:szCs w:val="24"/>
          <w:lang w:val="zh-CN"/>
        </w:rPr>
        <w:t>港珠澳大桥被英国《卫报》誉为“新世界七大奇迹”之一，对于这座目前世世界上综合难度最大的跨海大桥而言，每项荣誉的背后，都是一组组沉甸甸数据的支撑，全长55公里，世界总体跨度最长的跨海大桥；海底隧道长5．6公里，世界上最长的海底公路沉管隧道；海底隧道最深处距海平面46米，世界上埋进海床最深的沉管隧道；对接海底隧道的每个沉管重约8万吨，世界最重的沉管；世界首创深插式钢圆筒快速成岛技术，截至通车前夕，港珠澳大桥共完成项目创新工法31项、创新软件13项、创新装备31项，创新产品3项，申请专利454项，7项创世界之最，整体设计和关键技术全部自主研发。在这一大国重器的背后，不光有千千万万建设者的汗水，更有不少为其提供强有力科技支撑的团队。如今，如今，中国的桥梁和高铁一样，已经成为中国走的世界的一张名片。而随着这张名片一同递出的，是我们身为国人的自信心。</w:t>
      </w:r>
    </w:p>
    <w:p>
      <w:pPr>
        <w:autoSpaceDE w:val="0"/>
        <w:autoSpaceDN w:val="0"/>
        <w:bidi w:val="0"/>
        <w:adjustRightInd w:val="0"/>
        <w:spacing w:line="360" w:lineRule="auto"/>
        <w:ind w:firstLine="630" w:firstLineChars="300"/>
        <w:textAlignment w:val="center"/>
        <w:rPr>
          <w:kern w:val="0"/>
          <w:szCs w:val="24"/>
          <w:lang w:val="zh-CN"/>
        </w:rPr>
      </w:pPr>
      <w:r>
        <w:rPr>
          <w:kern w:val="0"/>
          <w:szCs w:val="24"/>
          <w:lang w:val="zh-CN"/>
        </w:rPr>
        <w:t>（摘自王忠耀等《港珠澳大桥背后的科技支撑》，《光明日报》2018年10月24日）</w:t>
      </w:r>
    </w:p>
    <w:p>
      <w:pPr>
        <w:autoSpaceDE w:val="0"/>
        <w:autoSpaceDN w:val="0"/>
        <w:bidi w:val="0"/>
        <w:adjustRightInd w:val="0"/>
        <w:spacing w:line="360" w:lineRule="auto"/>
        <w:textAlignment w:val="center"/>
        <w:rPr>
          <w:rFonts w:ascii="黑体" w:hAnsi="黑体" w:eastAsia="黑体"/>
          <w:kern w:val="0"/>
          <w:szCs w:val="24"/>
          <w:lang w:val="zh-CN"/>
        </w:rPr>
      </w:pPr>
      <w:r>
        <w:rPr>
          <w:rFonts w:ascii="黑体" w:hAnsi="黑体" w:eastAsia="黑体"/>
          <w:kern w:val="0"/>
          <w:szCs w:val="24"/>
          <w:lang w:val="zh-CN"/>
        </w:rPr>
        <w:t>材料三：</w:t>
      </w:r>
    </w:p>
    <w:p>
      <w:pPr>
        <w:autoSpaceDE w:val="0"/>
        <w:autoSpaceDN w:val="0"/>
        <w:bidi w:val="0"/>
        <w:adjustRightInd w:val="0"/>
        <w:spacing w:line="360" w:lineRule="auto"/>
        <w:ind w:firstLine="480"/>
        <w:textAlignment w:val="center"/>
        <w:rPr>
          <w:rFonts w:eastAsia="楷体"/>
          <w:kern w:val="0"/>
          <w:szCs w:val="24"/>
          <w:lang w:val="zh-CN"/>
        </w:rPr>
      </w:pPr>
      <w:r>
        <w:rPr>
          <w:rFonts w:eastAsia="楷体"/>
          <w:kern w:val="0"/>
          <w:szCs w:val="24"/>
          <w:lang w:val="zh-CN"/>
        </w:rPr>
        <w:t>港珠澳大桥岛隧工程智能建造以信息化为基础，运用大数据、云计算及物联网等先技术，创造具有感知储存能力、学习判断能力的智能设备、智能控制系统等，扩展、延伸工程建设者的感知能力、预测能力、控制能力及作业能力，将机器智能与人类智慧紧密结合，形成人机一体化智能建造系统，使工程建设更为安全。智能建造平台由感知层、网络层、数据层、应用支撑层及应用层组成。感知层是基础，借助卫星等多种技术手段，采集各类数据信息，类似人的眼睛等感官；网络层利用光纤通信网等技术，将感知层采集的各类数据信息传输至数据层，类似人体神经系统；数据层中存储着大量的数据信息资源，借助数据库、云存储等智能存储手段，实现信息资源的有效存储和共享；应用支撑层是运算中心，类似于大脑，实现数据融合，最终在应用层形成各种智能控制系统，辅助工程建设者进行决策。</w:t>
      </w:r>
    </w:p>
    <w:p>
      <w:pPr>
        <w:autoSpaceDE w:val="0"/>
        <w:autoSpaceDN w:val="0"/>
        <w:bidi w:val="0"/>
        <w:adjustRightInd w:val="0"/>
        <w:spacing w:line="360" w:lineRule="auto"/>
        <w:ind w:firstLine="480"/>
        <w:textAlignment w:val="center"/>
        <w:rPr>
          <w:kern w:val="0"/>
          <w:szCs w:val="24"/>
          <w:lang w:val="zh-CN"/>
        </w:rPr>
      </w:pPr>
      <w:r>
        <w:rPr>
          <w:kern w:val="0"/>
          <w:szCs w:val="24"/>
          <w:lang w:val="zh-CN"/>
        </w:rPr>
        <w:t>（摘编自林鸣等《港珠澳大桥岛隧工程智能建造探索与实践》）</w:t>
      </w:r>
    </w:p>
    <w:p>
      <w:pPr>
        <w:autoSpaceDE w:val="0"/>
        <w:autoSpaceDN w:val="0"/>
        <w:bidi w:val="0"/>
        <w:adjustRightInd w:val="0"/>
        <w:spacing w:line="360" w:lineRule="auto"/>
        <w:textAlignment w:val="center"/>
        <w:rPr>
          <w:kern w:val="0"/>
          <w:szCs w:val="24"/>
          <w:lang w:val="zh-CN"/>
        </w:rPr>
      </w:pPr>
      <w:r>
        <w:rPr>
          <w:kern w:val="0"/>
          <w:szCs w:val="24"/>
          <w:lang w:val="zh-CN"/>
        </w:rPr>
        <w:t>4．下列对材料三相关内容的梳理，不正确的一项是（3分）</w:t>
      </w:r>
    </w:p>
    <w:p>
      <w:pPr>
        <w:autoSpaceDE w:val="0"/>
        <w:autoSpaceDN w:val="0"/>
        <w:bidi w:val="0"/>
        <w:adjustRightInd w:val="0"/>
        <w:spacing w:line="360" w:lineRule="auto"/>
        <w:ind w:firstLine="480"/>
        <w:textAlignment w:val="center"/>
        <w:rPr>
          <w:kern w:val="0"/>
          <w:szCs w:val="24"/>
          <w:lang w:val="zh-CN"/>
        </w:rPr>
      </w:pPr>
      <w:r>
        <w:rPr>
          <w:rFonts w:ascii="Calibri" w:hAnsi="Calibri"/>
        </w:rPr>
        <w:drawing>
          <wp:inline distT="0" distB="0" distL="114300" distR="114300">
            <wp:extent cx="5488305" cy="2072005"/>
            <wp:effectExtent l="0" t="0" r="1714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488305" cy="2072005"/>
                    </a:xfrm>
                    <a:prstGeom prst="rect">
                      <a:avLst/>
                    </a:prstGeom>
                    <a:noFill/>
                    <a:ln>
                      <a:noFill/>
                    </a:ln>
                  </pic:spPr>
                </pic:pic>
              </a:graphicData>
            </a:graphic>
          </wp:inline>
        </w:drawing>
      </w:r>
    </w:p>
    <w:p>
      <w:pPr>
        <w:autoSpaceDE w:val="0"/>
        <w:autoSpaceDN w:val="0"/>
        <w:bidi w:val="0"/>
        <w:adjustRightInd w:val="0"/>
        <w:spacing w:line="360" w:lineRule="auto"/>
        <w:textAlignment w:val="center"/>
        <w:rPr>
          <w:kern w:val="0"/>
          <w:szCs w:val="24"/>
          <w:lang w:val="zh-CN"/>
        </w:rPr>
      </w:pPr>
      <w:r>
        <w:rPr>
          <w:kern w:val="0"/>
          <w:szCs w:val="24"/>
          <w:lang w:val="zh-CN"/>
        </w:rPr>
        <w:t>5．下列对材料相关内容的概括和分析，不正确的一项是（3分）</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A．材料一的社论沉雄庄重，激发读者奋发向上的爱国热情；材料二的报道用确凿事实和翔实数据凸显我国科技实力，唤起读者强烈的自豪感。</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B．武汉长江大桥的建设虽然有苏联专家援助，但在建桥伊始就计划全部工程使用我国自己的材料和人力，从而培养锻炼新中国自己的桥梁建设队伍。</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C．港珠澳大桥拥有世界上最长的总体跨度和海底隧道、进海最深的沉管隧道、最重的隧道对接沉管，以及首创的智能建造平台和深插式钢圆筒快速成岛技术。</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D．综合三个材料可以看出，中国大型桥梁工程摆脱了以往的落后面貌，数十年来的中国桥梁建设史，也反映了新中国综合国力的提升。</w:t>
      </w:r>
    </w:p>
    <w:p>
      <w:pPr>
        <w:bidi w:val="0"/>
        <w:spacing w:line="360" w:lineRule="auto"/>
        <w:textAlignment w:val="center"/>
        <w:rPr>
          <w:kern w:val="0"/>
          <w:szCs w:val="24"/>
          <w:lang w:val="zh-CN"/>
        </w:rPr>
      </w:pPr>
      <w:r>
        <w:rPr>
          <w:kern w:val="0"/>
          <w:szCs w:val="24"/>
          <w:lang w:val="zh-CN"/>
        </w:rPr>
        <w:t>6．为什么说今天的中国桥梁已经成为体现国人自信心的一张名片？请结合材料简要分析。（6分）</w:t>
      </w:r>
    </w:p>
    <w:p>
      <w:pPr>
        <w:autoSpaceDE w:val="0"/>
        <w:autoSpaceDN w:val="0"/>
        <w:bidi w:val="0"/>
        <w:adjustRightInd w:val="0"/>
        <w:spacing w:line="360" w:lineRule="auto"/>
        <w:ind w:firstLine="422" w:firstLineChars="200"/>
        <w:rPr>
          <w:b/>
          <w:bCs/>
          <w:color w:val="000000"/>
          <w:kern w:val="0"/>
          <w:szCs w:val="21"/>
        </w:rPr>
      </w:pPr>
      <w:r>
        <w:rPr>
          <w:b/>
          <w:bCs/>
          <w:color w:val="000000"/>
          <w:kern w:val="0"/>
          <w:szCs w:val="21"/>
          <w:lang w:val="zh-CN"/>
        </w:rPr>
        <w:t>（三）</w:t>
      </w:r>
      <w:r>
        <w:rPr>
          <w:b/>
          <w:bCs/>
          <w:color w:val="000000"/>
          <w:kern w:val="0"/>
          <w:szCs w:val="21"/>
        </w:rPr>
        <w:t>文学类文本阅读（本题共3小题，15分）</w:t>
      </w:r>
    </w:p>
    <w:p>
      <w:pPr>
        <w:bidi w:val="0"/>
        <w:spacing w:line="360" w:lineRule="auto"/>
        <w:ind w:firstLine="420" w:firstLineChars="200"/>
        <w:textAlignment w:val="center"/>
        <w:rPr>
          <w:rFonts w:hint="eastAsia"/>
        </w:rPr>
      </w:pPr>
      <w:r>
        <w:t>阅读下面的文字，完成7～9题。</w:t>
      </w:r>
    </w:p>
    <w:p>
      <w:pPr>
        <w:bidi w:val="0"/>
        <w:spacing w:line="360" w:lineRule="auto"/>
        <w:ind w:firstLine="420" w:firstLineChars="200"/>
        <w:jc w:val="center"/>
        <w:textAlignment w:val="center"/>
        <w:rPr>
          <w:rFonts w:hint="eastAsia"/>
        </w:rPr>
      </w:pPr>
      <w:r>
        <w:rPr>
          <w:rFonts w:hint="eastAsia"/>
        </w:rPr>
        <w:t>小步舞　 [法]莫泊桑</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大灾大难不会使我悲伤，我亲眼目睹过战争，人类的残酷暴行令我们发出恐惧和愤怒的呐喊，但绝不会令我们像看到某些让人感伤的小事那样背上起鸡皮疙瘩，有那么两三件事至今清晰地呈现在我眼前，它们像针扎似的，在我的内心深处留下又细又长的创伤，我就给您讲讲其中的一件吧。</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那时我还年轻，有点多愁善感，不太喜欢喧闹。我最喜爱的享受之一，就是早上独自一人在卢森堡公园的苗圃里散步。</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这是一座似乎被人遗忘的上个世纪的花园，一座像老妇人的温柔微笑一样依然美丽的花园，绿篱隔出一条条狭窄、规整的小径，显得非常幽静。在这迷人的小树林里，有一个角落完全被蜜蜂占据。他们的小窝坐落在木板上，朝着太阳大开顶针大的小门。走在小路上，随时都能看到嗡嗡叫的金黄色的蜜蜂，它们是这片和平地带真正的主人，清幽小径上真正的漫步者。</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我不久就发现，经常到这里来的不止我一人，我有时也会迎面遇上一个小老头儿。</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他穿一双带银扣的皮鞋、一条带遮门襟的短套裤和一件棕褐色的长礼服，戴一顶肠绒毛宽檐的怪诞的灰礼帽，想必是太古年代的古董。</w:t>
      </w:r>
    </w:p>
    <w:p>
      <w:pPr>
        <w:bidi w:val="0"/>
        <w:spacing w:line="360" w:lineRule="auto"/>
        <w:ind w:firstLine="420" w:firstLineChars="200"/>
        <w:textAlignment w:val="center"/>
        <w:rPr>
          <w:rFonts w:hint="eastAsia" w:ascii="楷体" w:hAnsi="楷体" w:eastAsia="楷体"/>
        </w:rPr>
      </w:pPr>
      <w:r>
        <w:rPr>
          <w:rFonts w:ascii="楷体" w:hAnsi="楷体" w:eastAsia="楷体"/>
        </w:rPr>
        <w:t>他长得很瘦</w:t>
      </w:r>
      <w:r>
        <w:rPr>
          <w:rFonts w:hint="eastAsia" w:ascii="楷体" w:hAnsi="楷体" w:eastAsia="楷体"/>
        </w:rPr>
        <w:t>，</w:t>
      </w:r>
      <w:r>
        <w:rPr>
          <w:rFonts w:ascii="楷体" w:hAnsi="楷体" w:eastAsia="楷体"/>
        </w:rPr>
        <w:t>几乎是皮包骨头，</w:t>
      </w:r>
      <w:r>
        <w:rPr>
          <w:rFonts w:hint="eastAsia" w:ascii="楷体" w:hAnsi="楷体" w:eastAsia="楷体"/>
        </w:rPr>
        <w:t>；他爱做鬼脸，也常常微笑。他手里总是拿着一根金镶头的华丽的手杖，这手杖对他来说一定有着某种不同寻常的纪念意义。</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这老人起初让我感到怪怪的，后来却引起我莫大的兴趣。</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一个早晨，他以为周围没人，便做起一连串奇怪的动作来：先是几个小步跳跃，继而行了个屈膝礼，接着用他那细长的腿来了个还算利落的击脚跳，然后开始优雅的旋转，把他那木偶似的身体扭来绞去，动人而又可笑地向空中频频点头致意，他是在跳舞呀！</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跳完舞，他又继续散起步来。</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我注意到，他每天上午都要重复一遍这套动作。</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我想和他谈一谈，于是有一天，再向他致礼以后，我开口说：</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“今天天气真好啊，先生。”</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他也鞠了个躬：</w:t>
      </w:r>
    </w:p>
    <w:p>
      <w:pPr>
        <w:bidi w:val="0"/>
        <w:spacing w:line="360" w:lineRule="auto"/>
        <w:ind w:firstLine="420" w:firstLineChars="200"/>
        <w:textAlignment w:val="center"/>
        <w:rPr>
          <w:rFonts w:hint="eastAsia" w:ascii="楷体" w:hAnsi="楷体" w:eastAsia="楷体"/>
        </w:rPr>
      </w:pPr>
      <w:r>
        <w:rPr>
          <w:rFonts w:hint="eastAsia" w:ascii="楷体" w:hAnsi="楷体" w:eastAsia="楷体"/>
        </w:rPr>
        <w:t>“是呀，先生，真是和从前的天气一样。”</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rPr>
        <w:t>一个星期以后，我们已经成了朋友，我也知道了他的身世。在国王路易十五时代，他曾是歌剧院的舞蹈教师。他那根漂亮的手杖就是德</w:t>
      </w:r>
      <w:r>
        <w:rPr>
          <w:rFonts w:hint="eastAsia" w:ascii="宋体" w:hAnsi="宋体" w:cs="宋体"/>
        </w:rPr>
        <w:t>•</w:t>
      </w:r>
      <w:r>
        <w:rPr>
          <w:rFonts w:hint="eastAsia" w:ascii="楷体" w:hAnsi="楷体" w:eastAsia="楷体" w:cs="楷体"/>
        </w:rPr>
        <w:t>克莱蒙伯爵送的一件礼物。一跟他说起舞蹈，他就絮叨个没完没了。</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有一天，他很知心地跟我说：</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先生，我的妻子叫拉·卡斯特利。如果您乐意，我可以介绍您认识她，不过她要到下午才上这儿来。这个花园，就是我们的欢乐，我们的生命，过去给我们留下的只有这个了，如果没有它，我们简直就不能再活下去。我妻子和我，我们整个下午都是在这儿过的。只是我上午就来，因为我起得早。”</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rPr>
        <w:t>我一吃完上午饭就立刻回到公园，不一会儿，我就远远望见我的朋友，彬彬有礼地让一位穿黑衣服的矮小的老妇人挽着胳膊。她就是拉</w:t>
      </w:r>
      <w:r>
        <w:rPr>
          <w:rFonts w:hint="eastAsia" w:ascii="宋体" w:hAnsi="宋体" w:cs="宋体"/>
        </w:rPr>
        <w:t>•</w:t>
      </w:r>
      <w:r>
        <w:rPr>
          <w:rFonts w:hint="eastAsia" w:ascii="楷体" w:hAnsi="楷体" w:eastAsia="楷体" w:cs="楷体"/>
        </w:rPr>
        <w:t>卡斯特利，曾经深受那整个风流时代宠爱的伟大舞蹈家。</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我们在一张石头长凳上坐下，那是五月。阵阵花香在洁净的小径上飘溢；温暖的太阳透过树叶在我们身上洒下大片大片的亮光。拉</w:t>
      </w:r>
      <w:r>
        <w:rPr>
          <w:rFonts w:hint="eastAsia" w:ascii="宋体" w:hAnsi="宋体" w:cs="宋体"/>
        </w:rPr>
        <w:t>•</w:t>
      </w:r>
      <w:r>
        <w:rPr>
          <w:rFonts w:hint="eastAsia" w:ascii="楷体" w:hAnsi="楷体" w:eastAsia="楷体" w:cs="楷体"/>
        </w:rPr>
        <w:t>卡斯特利的黑色连衣裙仿佛整个儿浸润在春晖里。</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“请您给我解释一下，小步舞是怎么回事，好吗？”我对老舞蹈师说。</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他意外地打了个哆嗦。</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“先生，它是舞蹈中的皇后，王后们的舞蹈。您懂吗？自从没了国王，也就没有了小步舞。”</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他开始用夸张的文体发表起对小步舞的赞词来。可惜我一点也没听懂。</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突然，他朝一直保持沉默和严肃的老伴转过身去：</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“艾丽丝，让我们跳给这位看看什么是小步舞，你乐意吗？”</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于是我看见了一件令我永生难忘的事。</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他们时而前进，时而后退，像孩子似的装腔作势，弯腰施礼，活像两个跳舞的小木偶，只是驱动这对木偶的机械，已经有点儿损害了。</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我望着他们，一股难以言表的感伤激动着我的灵魂。我仿佛看到一次既可悲又可笑的幽灵现身，看到一个时代已经过时的幻影。</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他们突然停了下来，面对面伫立了几秒钟，忽然出人意料地相拥着哭起来。</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三天以后，我动身去外省了。我从此再也没有见到过他们。当我两年后重返巴黎的时候，那片苗圃已被铲平。没有了心爱的过去时代的花园，没有它旧时的气息和小树林的通幽曲径，他们怎样了呢？</w:t>
      </w:r>
    </w:p>
    <w:p>
      <w:pPr>
        <w:bidi w:val="0"/>
        <w:spacing w:line="360" w:lineRule="auto"/>
        <w:ind w:firstLine="420" w:firstLineChars="200"/>
        <w:textAlignment w:val="center"/>
        <w:rPr>
          <w:rFonts w:hint="eastAsia" w:ascii="楷体" w:hAnsi="楷体" w:eastAsia="楷体" w:cs="楷体"/>
        </w:rPr>
      </w:pPr>
      <w:r>
        <w:rPr>
          <w:rFonts w:hint="eastAsia" w:ascii="楷体" w:hAnsi="楷体" w:eastAsia="楷体" w:cs="楷体"/>
        </w:rPr>
        <w:t>对他们的回忆一直萦绕着我，像一道伤痕留在我的心头。</w:t>
      </w:r>
    </w:p>
    <w:p>
      <w:pPr>
        <w:bidi w:val="0"/>
        <w:spacing w:line="360" w:lineRule="auto"/>
        <w:ind w:firstLine="420" w:firstLineChars="200"/>
        <w:jc w:val="right"/>
        <w:textAlignment w:val="center"/>
        <w:rPr>
          <w:rFonts w:hint="eastAsia" w:ascii="宋体" w:hAnsi="宋体"/>
        </w:rPr>
      </w:pPr>
      <w:r>
        <w:rPr>
          <w:rFonts w:hint="eastAsia" w:ascii="宋体" w:hAnsi="宋体" w:cs="楷体"/>
        </w:rPr>
        <w:t>（张英伦译，有删改）</w:t>
      </w:r>
    </w:p>
    <w:p>
      <w:pPr>
        <w:widowControl/>
        <w:bidi w:val="0"/>
        <w:spacing w:line="360" w:lineRule="auto"/>
        <w:jc w:val="left"/>
        <w:rPr>
          <w:kern w:val="0"/>
          <w:szCs w:val="21"/>
        </w:rPr>
      </w:pPr>
      <w:r>
        <w:rPr>
          <w:kern w:val="0"/>
          <w:szCs w:val="21"/>
        </w:rPr>
        <w:t>7．下列对小说相关内容和艺术特色的分析鉴赏，不正确的一项是（3分</w:t>
      </w:r>
      <w:r>
        <w:rPr>
          <w:rFonts w:hint="eastAsia"/>
          <w:kern w:val="0"/>
          <w:szCs w:val="21"/>
        </w:rPr>
        <w:t>）</w:t>
      </w:r>
    </w:p>
    <w:p>
      <w:pPr>
        <w:widowControl/>
        <w:bidi w:val="0"/>
        <w:spacing w:line="360" w:lineRule="auto"/>
        <w:ind w:left="567" w:leftChars="136" w:hanging="281" w:hangingChars="134"/>
        <w:jc w:val="left"/>
        <w:rPr>
          <w:kern w:val="0"/>
          <w:szCs w:val="21"/>
        </w:rPr>
      </w:pPr>
      <w:r>
        <w:rPr>
          <w:kern w:val="0"/>
          <w:szCs w:val="21"/>
        </w:rPr>
        <w:t>A．</w:t>
      </w:r>
      <w:r>
        <w:rPr>
          <w:rFonts w:ascii="宋体" w:hAnsi="宋体"/>
          <w:kern w:val="0"/>
          <w:szCs w:val="21"/>
        </w:rPr>
        <w:t>“我”初见老舞蹈师时见他拿着一根</w:t>
      </w:r>
      <w:r>
        <w:rPr>
          <w:kern w:val="0"/>
          <w:szCs w:val="21"/>
        </w:rPr>
        <w:t>手杖，后来得知这是德</w:t>
      </w:r>
      <w:r>
        <w:rPr>
          <w:rFonts w:hint="eastAsia"/>
          <w:kern w:val="0"/>
          <w:szCs w:val="21"/>
        </w:rPr>
        <w:t>·</w:t>
      </w:r>
      <w:r>
        <w:rPr>
          <w:kern w:val="0"/>
          <w:szCs w:val="21"/>
        </w:rPr>
        <w:t>克莱蒙</w:t>
      </w:r>
      <w:r>
        <w:rPr>
          <w:rFonts w:hint="eastAsia"/>
          <w:kern w:val="0"/>
          <w:szCs w:val="21"/>
        </w:rPr>
        <w:t>伯爵</w:t>
      </w:r>
      <w:r>
        <w:rPr>
          <w:kern w:val="0"/>
          <w:szCs w:val="21"/>
        </w:rPr>
        <w:t>送给他的一件礼物，二者不仅前后照应，也暗示着人世的沧桑</w:t>
      </w:r>
      <w:r>
        <w:rPr>
          <w:rFonts w:hint="eastAsia"/>
          <w:kern w:val="0"/>
          <w:szCs w:val="21"/>
        </w:rPr>
        <w:t>。</w:t>
      </w:r>
    </w:p>
    <w:p>
      <w:pPr>
        <w:widowControl/>
        <w:bidi w:val="0"/>
        <w:spacing w:line="360" w:lineRule="auto"/>
        <w:ind w:left="567" w:leftChars="136" w:hanging="281" w:hangingChars="134"/>
        <w:jc w:val="left"/>
        <w:rPr>
          <w:rFonts w:ascii="宋体" w:hAnsi="宋体"/>
          <w:kern w:val="0"/>
          <w:szCs w:val="21"/>
        </w:rPr>
      </w:pPr>
      <w:r>
        <w:rPr>
          <w:kern w:val="0"/>
          <w:szCs w:val="21"/>
        </w:rPr>
        <w:t>B．老舞蹈师在一个早晨，</w:t>
      </w:r>
      <w:r>
        <w:rPr>
          <w:rFonts w:ascii="宋体" w:hAnsi="宋体"/>
          <w:kern w:val="0"/>
          <w:szCs w:val="21"/>
        </w:rPr>
        <w:t>“以为周围没有人，便做起一连串奇怪的动作来”，他之所以避开别人，是因为他出身高贵、性情高傲、孤芳自赏。</w:t>
      </w:r>
    </w:p>
    <w:p>
      <w:pPr>
        <w:widowControl/>
        <w:bidi w:val="0"/>
        <w:spacing w:line="360" w:lineRule="auto"/>
        <w:ind w:left="567" w:leftChars="136" w:hanging="281" w:hangingChars="134"/>
        <w:jc w:val="left"/>
        <w:rPr>
          <w:kern w:val="0"/>
          <w:szCs w:val="21"/>
        </w:rPr>
      </w:pPr>
      <w:r>
        <w:rPr>
          <w:kern w:val="0"/>
          <w:szCs w:val="21"/>
        </w:rPr>
        <w:t>C．老舞蹈师夫妇跳完小步舞之后，“忽然出人意料地相拥着哭起来”，这种失态其实是一种</w:t>
      </w:r>
      <w:r>
        <w:rPr>
          <w:rFonts w:hint="eastAsia"/>
          <w:kern w:val="0"/>
          <w:szCs w:val="21"/>
        </w:rPr>
        <w:t>宣泄</w:t>
      </w:r>
      <w:r>
        <w:rPr>
          <w:kern w:val="0"/>
          <w:szCs w:val="21"/>
        </w:rPr>
        <w:t>，说明当时他们的内心压抑痛苦。</w:t>
      </w:r>
    </w:p>
    <w:p>
      <w:pPr>
        <w:widowControl/>
        <w:bidi w:val="0"/>
        <w:spacing w:line="360" w:lineRule="auto"/>
        <w:ind w:left="567" w:leftChars="136" w:hanging="281" w:hangingChars="134"/>
        <w:jc w:val="left"/>
        <w:rPr>
          <w:rFonts w:ascii="宋体" w:hAnsi="宋体"/>
          <w:kern w:val="0"/>
          <w:szCs w:val="21"/>
        </w:rPr>
      </w:pPr>
      <w:r>
        <w:rPr>
          <w:kern w:val="0"/>
          <w:szCs w:val="21"/>
        </w:rPr>
        <w:t>D．小说注重从小事中感受大时代</w:t>
      </w:r>
      <w:r>
        <w:rPr>
          <w:rFonts w:ascii="宋体" w:hAnsi="宋体"/>
          <w:kern w:val="0"/>
          <w:szCs w:val="21"/>
        </w:rPr>
        <w:t>，虽然“我”与老舞蹈师夫妇的相遇相识十分平常，但偶尔提到的“国王路易十五时代”，却使寻常故事有了历史感。</w:t>
      </w:r>
    </w:p>
    <w:p>
      <w:pPr>
        <w:widowControl/>
        <w:bidi w:val="0"/>
        <w:spacing w:line="360" w:lineRule="auto"/>
        <w:jc w:val="left"/>
        <w:rPr>
          <w:kern w:val="0"/>
          <w:szCs w:val="21"/>
        </w:rPr>
      </w:pPr>
      <w:r>
        <w:rPr>
          <w:kern w:val="0"/>
          <w:szCs w:val="21"/>
        </w:rPr>
        <w:t>8．请以老舞蹈师形象为例，谈谈小说塑造人物形象时运用了哪些表现手法。（6分</w:t>
      </w:r>
      <w:r>
        <w:rPr>
          <w:rFonts w:hint="eastAsia"/>
          <w:kern w:val="0"/>
          <w:szCs w:val="21"/>
        </w:rPr>
        <w:t>）</w:t>
      </w:r>
    </w:p>
    <w:p>
      <w:pPr>
        <w:widowControl/>
        <w:bidi w:val="0"/>
        <w:spacing w:line="360" w:lineRule="auto"/>
        <w:jc w:val="left"/>
        <w:rPr>
          <w:kern w:val="0"/>
          <w:szCs w:val="21"/>
        </w:rPr>
      </w:pPr>
      <w:r>
        <w:rPr>
          <w:rFonts w:hint="eastAsia"/>
          <w:kern w:val="0"/>
          <w:szCs w:val="21"/>
        </w:rPr>
        <w:t>9．小说中的卢森堡公园苗圃在情节发展中有重要作用，这种作用体现在哪些方面？请结合作品简要分析。（6分）</w:t>
      </w:r>
    </w:p>
    <w:p>
      <w:pPr>
        <w:autoSpaceDE w:val="0"/>
        <w:autoSpaceDN w:val="0"/>
        <w:bidi w:val="0"/>
        <w:adjustRightInd w:val="0"/>
        <w:spacing w:line="360" w:lineRule="auto"/>
        <w:rPr>
          <w:b/>
          <w:bCs/>
          <w:color w:val="000000"/>
          <w:kern w:val="0"/>
          <w:szCs w:val="21"/>
        </w:rPr>
      </w:pPr>
      <w:r>
        <w:rPr>
          <w:b/>
          <w:bCs/>
          <w:color w:val="000000"/>
          <w:kern w:val="0"/>
          <w:szCs w:val="21"/>
          <w:lang w:val="zh-CN"/>
        </w:rPr>
        <w:t>二、古代诗文阅读（</w:t>
      </w:r>
      <w:r>
        <w:rPr>
          <w:b/>
          <w:bCs/>
          <w:color w:val="000000"/>
          <w:kern w:val="0"/>
          <w:szCs w:val="21"/>
        </w:rPr>
        <w:t>34</w:t>
      </w:r>
      <w:r>
        <w:rPr>
          <w:b/>
          <w:bCs/>
          <w:color w:val="000000"/>
          <w:kern w:val="0"/>
          <w:szCs w:val="21"/>
          <w:lang w:val="zh-CN"/>
        </w:rPr>
        <w:t>分）</w:t>
      </w:r>
    </w:p>
    <w:p>
      <w:pPr>
        <w:autoSpaceDE w:val="0"/>
        <w:autoSpaceDN w:val="0"/>
        <w:bidi w:val="0"/>
        <w:adjustRightInd w:val="0"/>
        <w:spacing w:line="360" w:lineRule="auto"/>
        <w:ind w:firstLine="422" w:firstLineChars="200"/>
        <w:rPr>
          <w:b/>
          <w:bCs/>
          <w:kern w:val="0"/>
          <w:szCs w:val="21"/>
          <w:lang w:val="zh-CN"/>
        </w:rPr>
      </w:pPr>
      <w:r>
        <w:rPr>
          <w:b/>
          <w:bCs/>
          <w:kern w:val="0"/>
          <w:szCs w:val="21"/>
          <w:lang w:val="zh-CN"/>
        </w:rPr>
        <w:t>（一）文言文阅读（本题共</w:t>
      </w:r>
      <w:r>
        <w:rPr>
          <w:b/>
          <w:bCs/>
          <w:kern w:val="0"/>
          <w:szCs w:val="21"/>
        </w:rPr>
        <w:t>4</w:t>
      </w:r>
      <w:r>
        <w:rPr>
          <w:b/>
          <w:bCs/>
          <w:kern w:val="0"/>
          <w:szCs w:val="21"/>
          <w:lang w:val="zh-CN"/>
        </w:rPr>
        <w:t>小题，</w:t>
      </w:r>
      <w:r>
        <w:rPr>
          <w:b/>
          <w:bCs/>
          <w:kern w:val="0"/>
          <w:szCs w:val="21"/>
        </w:rPr>
        <w:t>19</w:t>
      </w:r>
      <w:r>
        <w:rPr>
          <w:b/>
          <w:bCs/>
          <w:kern w:val="0"/>
          <w:szCs w:val="21"/>
          <w:lang w:val="zh-CN"/>
        </w:rPr>
        <w:t>分）</w:t>
      </w:r>
    </w:p>
    <w:p>
      <w:pPr>
        <w:autoSpaceDE w:val="0"/>
        <w:autoSpaceDN w:val="0"/>
        <w:bidi w:val="0"/>
        <w:adjustRightInd w:val="0"/>
        <w:spacing w:line="360" w:lineRule="auto"/>
        <w:ind w:firstLine="420" w:firstLineChars="200"/>
        <w:rPr>
          <w:rFonts w:hint="eastAsia"/>
          <w:bCs/>
          <w:kern w:val="0"/>
          <w:szCs w:val="21"/>
          <w:lang w:val="zh-CN"/>
        </w:rPr>
      </w:pPr>
      <w:r>
        <w:rPr>
          <w:bCs/>
          <w:kern w:val="0"/>
          <w:szCs w:val="21"/>
          <w:lang w:val="zh-CN"/>
        </w:rPr>
        <w:t>阅读下面的文言文，完成10</w:t>
      </w:r>
      <w:r>
        <w:t>～</w:t>
      </w:r>
      <w:r>
        <w:rPr>
          <w:bCs/>
          <w:kern w:val="0"/>
          <w:szCs w:val="21"/>
          <w:lang w:val="zh-CN"/>
        </w:rPr>
        <w:t>13题。</w:t>
      </w:r>
    </w:p>
    <w:p>
      <w:pPr>
        <w:autoSpaceDE w:val="0"/>
        <w:autoSpaceDN w:val="0"/>
        <w:bidi w:val="0"/>
        <w:adjustRightInd w:val="0"/>
        <w:spacing w:line="400" w:lineRule="exact"/>
        <w:ind w:firstLine="480"/>
        <w:rPr>
          <w:rFonts w:hint="eastAsia"/>
          <w:kern w:val="0"/>
          <w:szCs w:val="21"/>
          <w:lang w:val="zh-CN"/>
        </w:rPr>
      </w:pPr>
      <w:r>
        <w:rPr>
          <w:rFonts w:ascii="楷体" w:hAnsi="楷体" w:eastAsia="楷体"/>
          <w:kern w:val="0"/>
          <w:szCs w:val="21"/>
          <w:lang w:val="zh-CN"/>
        </w:rPr>
        <w:t>商君者，卫之</w:t>
      </w:r>
      <w:r>
        <w:rPr>
          <w:rFonts w:hint="eastAsia" w:ascii="楷体" w:hAnsi="楷体" w:eastAsia="楷体"/>
          <w:kern w:val="0"/>
          <w:szCs w:val="21"/>
          <w:lang w:val="zh-CN"/>
        </w:rPr>
        <w:t>诸庶孽</w:t>
      </w:r>
      <w:r>
        <w:rPr>
          <w:rFonts w:ascii="楷体" w:hAnsi="楷体" w:eastAsia="楷体"/>
          <w:kern w:val="0"/>
          <w:szCs w:val="21"/>
          <w:lang w:val="zh-CN"/>
        </w:rPr>
        <w:t>公子也，名</w:t>
      </w:r>
      <w:r>
        <w:rPr>
          <w:rFonts w:hint="eastAsia" w:ascii="楷体" w:hAnsi="楷体" w:eastAsia="楷体"/>
          <w:kern w:val="0"/>
          <w:szCs w:val="21"/>
          <w:lang w:val="zh-CN"/>
        </w:rPr>
        <w:t>鞅</w:t>
      </w:r>
      <w:r>
        <w:rPr>
          <w:rFonts w:ascii="楷体" w:hAnsi="楷体" w:eastAsia="楷体"/>
          <w:kern w:val="0"/>
          <w:szCs w:val="21"/>
          <w:lang w:val="zh-CN"/>
        </w:rPr>
        <w:t>，姓公孙氏，其祖本姬姓也，</w:t>
      </w:r>
      <w:r>
        <w:rPr>
          <w:rFonts w:hint="eastAsia" w:ascii="楷体" w:hAnsi="楷体" w:eastAsia="楷体"/>
          <w:kern w:val="0"/>
          <w:szCs w:val="21"/>
          <w:lang w:val="zh-CN"/>
        </w:rPr>
        <w:t>鞅</w:t>
      </w:r>
      <w:r>
        <w:rPr>
          <w:rFonts w:ascii="楷体" w:hAnsi="楷体" w:eastAsia="楷体"/>
          <w:kern w:val="0"/>
          <w:szCs w:val="21"/>
          <w:lang w:val="zh-CN"/>
        </w:rPr>
        <w:t>少好刑名之学，事魏相公叔座。公叔座知其贤，未及进。</w:t>
      </w:r>
      <w:r>
        <w:rPr>
          <w:rFonts w:ascii="楷体" w:hAnsi="楷体" w:eastAsia="楷体"/>
          <w:kern w:val="0"/>
          <w:szCs w:val="21"/>
          <w:u w:val="wave"/>
          <w:lang w:val="zh-CN"/>
        </w:rPr>
        <w:t>会座病魏惠王亲往问病公叔曰公孙</w:t>
      </w:r>
      <w:r>
        <w:rPr>
          <w:rFonts w:hint="eastAsia" w:ascii="楷体" w:hAnsi="楷体" w:eastAsia="楷体"/>
          <w:kern w:val="0"/>
          <w:szCs w:val="21"/>
          <w:u w:val="wave"/>
          <w:lang w:val="zh-CN"/>
        </w:rPr>
        <w:t>鞅</w:t>
      </w:r>
      <w:r>
        <w:rPr>
          <w:rFonts w:ascii="楷体" w:hAnsi="楷体" w:eastAsia="楷体"/>
          <w:kern w:val="0"/>
          <w:szCs w:val="21"/>
          <w:u w:val="wave"/>
          <w:lang w:val="zh-CN"/>
        </w:rPr>
        <w:t>年虽少有</w:t>
      </w:r>
      <w:r>
        <w:rPr>
          <w:rFonts w:hint="eastAsia" w:ascii="楷体" w:hAnsi="楷体" w:eastAsia="楷体"/>
          <w:kern w:val="0"/>
          <w:szCs w:val="21"/>
          <w:u w:val="wave"/>
          <w:lang w:val="zh-CN"/>
        </w:rPr>
        <w:t>奇</w:t>
      </w:r>
      <w:r>
        <w:rPr>
          <w:rFonts w:ascii="楷体" w:hAnsi="楷体" w:eastAsia="楷体"/>
          <w:kern w:val="0"/>
          <w:szCs w:val="21"/>
          <w:u w:val="wave"/>
          <w:lang w:val="zh-CN"/>
        </w:rPr>
        <w:t>才愿王举国而听之王即不听用</w:t>
      </w:r>
      <w:r>
        <w:rPr>
          <w:rFonts w:hint="eastAsia" w:ascii="楷体" w:hAnsi="楷体" w:eastAsia="楷体"/>
          <w:kern w:val="0"/>
          <w:szCs w:val="21"/>
          <w:u w:val="wave"/>
          <w:lang w:val="zh-CN"/>
        </w:rPr>
        <w:t>鞅</w:t>
      </w:r>
      <w:r>
        <w:rPr>
          <w:rFonts w:ascii="楷体" w:hAnsi="楷体" w:eastAsia="楷体"/>
          <w:kern w:val="0"/>
          <w:szCs w:val="21"/>
          <w:u w:val="wave"/>
          <w:lang w:val="zh-CN"/>
        </w:rPr>
        <w:t>必杀之无</w:t>
      </w:r>
      <w:r>
        <w:rPr>
          <w:rFonts w:hint="eastAsia" w:ascii="楷体" w:hAnsi="楷体" w:eastAsia="楷体"/>
          <w:kern w:val="0"/>
          <w:szCs w:val="21"/>
          <w:u w:val="wave"/>
          <w:lang w:val="zh-CN"/>
        </w:rPr>
        <w:t>令</w:t>
      </w:r>
      <w:r>
        <w:rPr>
          <w:rFonts w:ascii="楷体" w:hAnsi="楷体" w:eastAsia="楷体"/>
          <w:kern w:val="0"/>
          <w:szCs w:val="21"/>
          <w:u w:val="wave"/>
          <w:lang w:val="zh-CN"/>
        </w:rPr>
        <w:t>出境</w:t>
      </w:r>
      <w:r>
        <w:rPr>
          <w:rFonts w:hint="eastAsia" w:ascii="楷体" w:hAnsi="楷体" w:eastAsia="楷体"/>
          <w:kern w:val="0"/>
          <w:szCs w:val="21"/>
          <w:lang w:val="zh-CN"/>
        </w:rPr>
        <w:t xml:space="preserve"> </w:t>
      </w:r>
      <w:r>
        <w:rPr>
          <w:rFonts w:ascii="楷体" w:hAnsi="楷体" w:eastAsia="楷体"/>
          <w:kern w:val="0"/>
          <w:szCs w:val="21"/>
          <w:lang w:val="zh-CN"/>
        </w:rPr>
        <w:t>公叔既死，鞅闻秦孝公下令国中求贤者，将修</w:t>
      </w:r>
      <w:r>
        <w:rPr>
          <w:rFonts w:ascii="楷体" w:hAnsi="楷体" w:eastAsia="楷体"/>
          <w:kern w:val="0"/>
          <w:szCs w:val="21"/>
          <w:em w:val="dot"/>
          <w:lang w:val="zh-CN"/>
        </w:rPr>
        <w:t>缪公</w:t>
      </w:r>
      <w:r>
        <w:rPr>
          <w:rFonts w:ascii="楷体" w:hAnsi="楷体" w:eastAsia="楷体"/>
          <w:kern w:val="0"/>
          <w:szCs w:val="21"/>
          <w:lang w:val="zh-CN"/>
        </w:rPr>
        <w:t>之业，东复侵地，乃遂西入秦，因孝公宠臣景监以求见孝公。公与语，数日不厌。景监曰：</w:t>
      </w:r>
      <w:r>
        <w:rPr>
          <w:rFonts w:hint="eastAsia" w:ascii="楷体" w:hAnsi="楷体" w:eastAsia="楷体"/>
          <w:kern w:val="0"/>
          <w:szCs w:val="21"/>
          <w:lang w:val="zh-CN"/>
        </w:rPr>
        <w:t>“</w:t>
      </w:r>
      <w:r>
        <w:rPr>
          <w:rFonts w:ascii="楷体" w:hAnsi="楷体" w:eastAsia="楷体"/>
          <w:kern w:val="0"/>
          <w:szCs w:val="21"/>
          <w:lang w:val="zh-CN"/>
        </w:rPr>
        <w:t>子何以中吾君？吾君之欢甚也。</w:t>
      </w:r>
      <w:r>
        <w:rPr>
          <w:rFonts w:hint="eastAsia" w:ascii="楷体" w:hAnsi="楷体" w:eastAsia="楷体"/>
          <w:kern w:val="0"/>
          <w:szCs w:val="21"/>
          <w:lang w:val="zh-CN"/>
        </w:rPr>
        <w:t>”</w:t>
      </w:r>
      <w:r>
        <w:rPr>
          <w:rFonts w:ascii="楷体" w:hAnsi="楷体" w:eastAsia="楷体"/>
          <w:kern w:val="0"/>
          <w:szCs w:val="21"/>
          <w:lang w:val="zh-CN"/>
        </w:rPr>
        <w:t>鞅曰：</w:t>
      </w:r>
      <w:r>
        <w:rPr>
          <w:rFonts w:hint="eastAsia" w:ascii="楷体" w:hAnsi="楷体" w:eastAsia="楷体"/>
          <w:kern w:val="0"/>
          <w:szCs w:val="21"/>
          <w:lang w:val="zh-CN"/>
        </w:rPr>
        <w:t>“</w:t>
      </w:r>
      <w:r>
        <w:rPr>
          <w:rFonts w:ascii="楷体" w:hAnsi="楷体" w:eastAsia="楷体"/>
          <w:kern w:val="0"/>
          <w:szCs w:val="21"/>
          <w:lang w:val="zh-CN"/>
        </w:rPr>
        <w:t>吾以强国之术说君，君大说之耳。</w:t>
      </w:r>
      <w:r>
        <w:rPr>
          <w:rFonts w:hint="eastAsia" w:ascii="楷体" w:hAnsi="楷体" w:eastAsia="楷体"/>
          <w:kern w:val="0"/>
          <w:szCs w:val="21"/>
          <w:lang w:val="zh-CN"/>
        </w:rPr>
        <w:t>”</w:t>
      </w:r>
      <w:r>
        <w:rPr>
          <w:rFonts w:ascii="楷体" w:hAnsi="楷体" w:eastAsia="楷体"/>
          <w:kern w:val="0"/>
          <w:szCs w:val="21"/>
          <w:lang w:val="zh-CN"/>
        </w:rPr>
        <w:t>孝公既用卫鞅，鞅欲变法，恐天下议己。卫换曰：</w:t>
      </w:r>
      <w:r>
        <w:rPr>
          <w:rFonts w:hint="eastAsia" w:ascii="楷体" w:hAnsi="楷体" w:eastAsia="楷体"/>
          <w:kern w:val="0"/>
          <w:szCs w:val="21"/>
          <w:lang w:val="zh-CN"/>
        </w:rPr>
        <w:t>“</w:t>
      </w:r>
      <w:r>
        <w:rPr>
          <w:rFonts w:ascii="楷体" w:hAnsi="楷体" w:eastAsia="楷体"/>
          <w:kern w:val="0"/>
          <w:szCs w:val="21"/>
          <w:lang w:val="zh-CN"/>
        </w:rPr>
        <w:t>疑行无名，</w:t>
      </w:r>
      <w:r>
        <w:rPr>
          <w:rFonts w:hint="eastAsia" w:ascii="楷体" w:hAnsi="楷体" w:eastAsia="楷体"/>
          <w:kern w:val="0"/>
          <w:szCs w:val="21"/>
          <w:lang w:val="zh-CN"/>
        </w:rPr>
        <w:t>疑</w:t>
      </w:r>
      <w:r>
        <w:rPr>
          <w:rFonts w:ascii="楷体" w:hAnsi="楷体" w:eastAsia="楷体"/>
          <w:kern w:val="0"/>
          <w:szCs w:val="21"/>
          <w:lang w:val="zh-CN"/>
        </w:rPr>
        <w:t>事无功。</w:t>
      </w:r>
      <w:r>
        <w:rPr>
          <w:rFonts w:ascii="楷体" w:hAnsi="楷体" w:eastAsia="楷体"/>
          <w:kern w:val="0"/>
          <w:szCs w:val="21"/>
          <w:u w:val="single"/>
          <w:lang w:val="zh-CN"/>
        </w:rPr>
        <w:t>圣人</w:t>
      </w:r>
      <w:r>
        <w:rPr>
          <w:rFonts w:hint="eastAsia" w:ascii="楷体" w:hAnsi="楷体" w:eastAsia="楷体"/>
          <w:kern w:val="0"/>
          <w:szCs w:val="21"/>
          <w:u w:val="single"/>
          <w:lang w:val="zh-CN"/>
        </w:rPr>
        <w:t>苟</w:t>
      </w:r>
      <w:r>
        <w:rPr>
          <w:rFonts w:ascii="楷体" w:hAnsi="楷体" w:eastAsia="楷体"/>
          <w:kern w:val="0"/>
          <w:szCs w:val="21"/>
          <w:u w:val="single"/>
          <w:lang w:val="zh-CN"/>
        </w:rPr>
        <w:t>可以强国，不法其故；</w:t>
      </w:r>
      <w:r>
        <w:rPr>
          <w:rFonts w:hint="eastAsia" w:ascii="楷体" w:hAnsi="楷体" w:eastAsia="楷体"/>
          <w:kern w:val="0"/>
          <w:szCs w:val="21"/>
          <w:u w:val="single"/>
          <w:lang w:val="zh-CN"/>
        </w:rPr>
        <w:t>苟</w:t>
      </w:r>
      <w:r>
        <w:rPr>
          <w:rFonts w:ascii="楷体" w:hAnsi="楷体" w:eastAsia="楷体"/>
          <w:kern w:val="0"/>
          <w:szCs w:val="21"/>
          <w:u w:val="single"/>
          <w:lang w:val="zh-CN"/>
        </w:rPr>
        <w:t>可以利民，不循其礼。</w:t>
      </w:r>
      <w:r>
        <w:rPr>
          <w:rFonts w:hint="eastAsia" w:ascii="楷体" w:hAnsi="楷体" w:eastAsia="楷体"/>
          <w:kern w:val="0"/>
          <w:szCs w:val="21"/>
          <w:lang w:val="zh-CN"/>
        </w:rPr>
        <w:t>”</w:t>
      </w:r>
      <w:r>
        <w:rPr>
          <w:rFonts w:ascii="楷体" w:hAnsi="楷体" w:eastAsia="楷体"/>
          <w:kern w:val="0"/>
          <w:szCs w:val="21"/>
          <w:lang w:val="zh-CN"/>
        </w:rPr>
        <w:t>孝公曰：</w:t>
      </w:r>
      <w:r>
        <w:rPr>
          <w:rFonts w:hint="eastAsia" w:ascii="楷体" w:hAnsi="楷体" w:eastAsia="楷体"/>
          <w:kern w:val="0"/>
          <w:szCs w:val="21"/>
          <w:lang w:val="zh-CN"/>
        </w:rPr>
        <w:t>“</w:t>
      </w:r>
      <w:r>
        <w:rPr>
          <w:rFonts w:ascii="楷体" w:hAnsi="楷体" w:eastAsia="楷体"/>
          <w:kern w:val="0"/>
          <w:szCs w:val="21"/>
          <w:lang w:val="zh-CN"/>
        </w:rPr>
        <w:t>善。</w:t>
      </w:r>
      <w:r>
        <w:rPr>
          <w:rFonts w:hint="eastAsia" w:ascii="楷体" w:hAnsi="楷体" w:eastAsia="楷体"/>
          <w:kern w:val="0"/>
          <w:szCs w:val="21"/>
          <w:lang w:val="zh-CN"/>
        </w:rPr>
        <w:t>”“</w:t>
      </w:r>
      <w:r>
        <w:rPr>
          <w:rFonts w:ascii="楷体" w:hAnsi="楷体" w:eastAsia="楷体"/>
          <w:kern w:val="0"/>
          <w:szCs w:val="21"/>
          <w:lang w:val="zh-CN"/>
        </w:rPr>
        <w:t>治世不一道，便国不法古。故</w:t>
      </w:r>
      <w:r>
        <w:rPr>
          <w:rFonts w:ascii="楷体" w:hAnsi="楷体" w:eastAsia="楷体"/>
          <w:kern w:val="0"/>
          <w:szCs w:val="21"/>
          <w:em w:val="dot"/>
          <w:lang w:val="zh-CN"/>
        </w:rPr>
        <w:t>汤武</w:t>
      </w:r>
      <w:r>
        <w:rPr>
          <w:rFonts w:ascii="楷体" w:hAnsi="楷体" w:eastAsia="楷体"/>
          <w:kern w:val="0"/>
          <w:szCs w:val="21"/>
          <w:lang w:val="zh-CN"/>
        </w:rPr>
        <w:t>不循古而王，夏般不易礼而亡。反古者不可非，而循礼者不足多。</w:t>
      </w:r>
      <w:r>
        <w:rPr>
          <w:rFonts w:hint="eastAsia" w:ascii="楷体" w:hAnsi="楷体" w:eastAsia="楷体"/>
          <w:kern w:val="0"/>
          <w:szCs w:val="21"/>
          <w:lang w:val="zh-CN"/>
        </w:rPr>
        <w:t>”</w:t>
      </w:r>
      <w:r>
        <w:rPr>
          <w:rFonts w:ascii="楷体" w:hAnsi="楷体" w:eastAsia="楷体"/>
          <w:kern w:val="0"/>
          <w:szCs w:val="21"/>
          <w:lang w:val="zh-CN"/>
        </w:rPr>
        <w:t>孝公曰：</w:t>
      </w:r>
      <w:r>
        <w:rPr>
          <w:rFonts w:hint="eastAsia" w:ascii="楷体" w:hAnsi="楷体" w:eastAsia="楷体"/>
          <w:kern w:val="0"/>
          <w:szCs w:val="21"/>
          <w:lang w:val="zh-CN"/>
        </w:rPr>
        <w:t>“</w:t>
      </w:r>
      <w:r>
        <w:rPr>
          <w:rFonts w:ascii="楷体" w:hAnsi="楷体" w:eastAsia="楷体"/>
          <w:kern w:val="0"/>
          <w:szCs w:val="21"/>
          <w:lang w:val="zh-CN"/>
        </w:rPr>
        <w:t>善。</w:t>
      </w:r>
      <w:r>
        <w:rPr>
          <w:rFonts w:hint="eastAsia" w:ascii="楷体" w:hAnsi="楷体" w:eastAsia="楷体"/>
          <w:kern w:val="0"/>
          <w:szCs w:val="21"/>
          <w:lang w:val="zh-CN"/>
        </w:rPr>
        <w:t>”</w:t>
      </w:r>
      <w:r>
        <w:rPr>
          <w:rFonts w:ascii="楷体" w:hAnsi="楷体" w:eastAsia="楷体"/>
          <w:kern w:val="0"/>
          <w:szCs w:val="21"/>
          <w:lang w:val="zh-CN"/>
        </w:rPr>
        <w:t>以卫鞅为左庶长，卒定</w:t>
      </w:r>
      <w:r>
        <w:rPr>
          <w:rFonts w:ascii="楷体" w:hAnsi="楷体" w:eastAsia="楷体"/>
          <w:kern w:val="0"/>
          <w:szCs w:val="21"/>
          <w:em w:val="dot"/>
          <w:lang w:val="zh-CN"/>
        </w:rPr>
        <w:t>变法</w:t>
      </w:r>
      <w:r>
        <w:rPr>
          <w:rFonts w:ascii="楷体" w:hAnsi="楷体" w:eastAsia="楷体"/>
          <w:kern w:val="0"/>
          <w:szCs w:val="21"/>
          <w:lang w:val="zh-CN"/>
        </w:rPr>
        <w:t>之令。</w:t>
      </w:r>
      <w:r>
        <w:rPr>
          <w:rFonts w:hint="eastAsia" w:ascii="楷体" w:hAnsi="楷体" w:eastAsia="楷体"/>
          <w:kern w:val="0"/>
          <w:szCs w:val="21"/>
          <w:u w:val="single"/>
          <w:lang w:val="zh-CN"/>
        </w:rPr>
        <w:t>令</w:t>
      </w:r>
      <w:r>
        <w:rPr>
          <w:rFonts w:ascii="楷体" w:hAnsi="楷体" w:eastAsia="楷体"/>
          <w:kern w:val="0"/>
          <w:szCs w:val="21"/>
          <w:u w:val="single"/>
          <w:lang w:val="zh-CN"/>
        </w:rPr>
        <w:t>行于</w:t>
      </w:r>
      <w:r>
        <w:rPr>
          <w:rFonts w:hint="eastAsia" w:ascii="楷体" w:hAnsi="楷体" w:eastAsia="楷体"/>
          <w:kern w:val="0"/>
          <w:szCs w:val="21"/>
          <w:u w:val="single"/>
          <w:lang w:val="zh-CN"/>
        </w:rPr>
        <w:t>民</w:t>
      </w:r>
      <w:r>
        <w:rPr>
          <w:rFonts w:ascii="楷体" w:hAnsi="楷体" w:eastAsia="楷体"/>
          <w:kern w:val="0"/>
          <w:szCs w:val="21"/>
          <w:u w:val="single"/>
          <w:lang w:val="zh-CN"/>
        </w:rPr>
        <w:t>期年，秦民之国都言初令之不便者以千数</w:t>
      </w:r>
      <w:r>
        <w:rPr>
          <w:rFonts w:hint="eastAsia" w:ascii="楷体" w:hAnsi="楷体" w:eastAsia="楷体"/>
          <w:kern w:val="0"/>
          <w:szCs w:val="21"/>
          <w:u w:val="single"/>
          <w:lang w:val="zh-CN"/>
        </w:rPr>
        <w:t>。</w:t>
      </w:r>
      <w:r>
        <w:rPr>
          <w:rFonts w:ascii="楷体" w:hAnsi="楷体" w:eastAsia="楷体"/>
          <w:kern w:val="0"/>
          <w:szCs w:val="21"/>
          <w:lang w:val="zh-CN"/>
        </w:rPr>
        <w:t>于是太子犯法。卫鞅曰：</w:t>
      </w:r>
      <w:r>
        <w:rPr>
          <w:rFonts w:hint="eastAsia" w:ascii="楷体" w:hAnsi="楷体" w:eastAsia="楷体"/>
          <w:kern w:val="0"/>
          <w:szCs w:val="21"/>
          <w:lang w:val="zh-CN"/>
        </w:rPr>
        <w:t>“</w:t>
      </w:r>
      <w:r>
        <w:rPr>
          <w:rFonts w:ascii="楷体" w:hAnsi="楷体" w:eastAsia="楷体"/>
          <w:kern w:val="0"/>
          <w:szCs w:val="21"/>
          <w:lang w:val="zh-CN"/>
        </w:rPr>
        <w:t>法之不行，自上犯之。</w:t>
      </w:r>
      <w:r>
        <w:rPr>
          <w:rFonts w:hint="eastAsia" w:ascii="楷体" w:hAnsi="楷体" w:eastAsia="楷体"/>
          <w:kern w:val="0"/>
          <w:szCs w:val="21"/>
          <w:lang w:val="zh-CN"/>
        </w:rPr>
        <w:t>”</w:t>
      </w:r>
      <w:r>
        <w:rPr>
          <w:rFonts w:ascii="楷体" w:hAnsi="楷体" w:eastAsia="楷体"/>
          <w:kern w:val="0"/>
          <w:szCs w:val="21"/>
          <w:lang w:val="zh-CN"/>
        </w:rPr>
        <w:t>将法太子。太子，君</w:t>
      </w:r>
      <w:r>
        <w:rPr>
          <w:rFonts w:hint="eastAsia" w:ascii="楷体" w:hAnsi="楷体" w:eastAsia="楷体"/>
          <w:kern w:val="0"/>
          <w:szCs w:val="21"/>
          <w:lang w:val="zh-CN"/>
        </w:rPr>
        <w:t>嗣</w:t>
      </w:r>
      <w:r>
        <w:rPr>
          <w:rFonts w:ascii="楷体" w:hAnsi="楷体" w:eastAsia="楷体"/>
          <w:kern w:val="0"/>
          <w:szCs w:val="21"/>
          <w:lang w:val="zh-CN"/>
        </w:rPr>
        <w:t>也，不可施刑，刑其傅公子虔，</w:t>
      </w:r>
      <w:r>
        <w:rPr>
          <w:rFonts w:ascii="楷体" w:hAnsi="楷体" w:eastAsia="楷体" w:cs="Arial"/>
          <w:color w:val="333333"/>
          <w:szCs w:val="21"/>
          <w:shd w:val="clear" w:color="auto" w:fill="FFFFFF"/>
          <w:em w:val="dot"/>
        </w:rPr>
        <w:t>黥</w:t>
      </w:r>
      <w:r>
        <w:rPr>
          <w:rFonts w:ascii="楷体" w:hAnsi="楷体" w:eastAsia="楷体"/>
          <w:kern w:val="0"/>
          <w:szCs w:val="21"/>
          <w:lang w:val="zh-CN"/>
        </w:rPr>
        <w:t>其师</w:t>
      </w:r>
      <w:r>
        <w:rPr>
          <w:rFonts w:hint="eastAsia" w:ascii="楷体" w:hAnsi="楷体" w:eastAsia="楷体"/>
          <w:kern w:val="0"/>
          <w:szCs w:val="21"/>
          <w:lang w:val="zh-CN"/>
        </w:rPr>
        <w:t>公孙贾</w:t>
      </w:r>
      <w:r>
        <w:rPr>
          <w:rFonts w:ascii="楷体" w:hAnsi="楷体" w:eastAsia="楷体"/>
          <w:kern w:val="0"/>
          <w:szCs w:val="21"/>
          <w:lang w:val="zh-CN"/>
        </w:rPr>
        <w:t>。明日，秦人皆趋令</w:t>
      </w:r>
      <w:r>
        <w:rPr>
          <w:rFonts w:hint="eastAsia" w:ascii="楷体" w:hAnsi="楷体" w:eastAsia="楷体"/>
          <w:kern w:val="0"/>
          <w:szCs w:val="21"/>
          <w:lang w:val="zh-CN"/>
        </w:rPr>
        <w:t>。</w:t>
      </w:r>
      <w:r>
        <w:rPr>
          <w:rFonts w:ascii="楷体" w:hAnsi="楷体" w:eastAsia="楷体"/>
          <w:kern w:val="0"/>
          <w:szCs w:val="21"/>
          <w:lang w:val="zh-CN"/>
        </w:rPr>
        <w:t>行之十年，秦民大说，道不拾遗，山无</w:t>
      </w:r>
      <w:r>
        <w:rPr>
          <w:rFonts w:hint="eastAsia" w:ascii="楷体" w:hAnsi="楷体" w:eastAsia="楷体"/>
          <w:kern w:val="0"/>
          <w:szCs w:val="21"/>
          <w:lang w:val="zh-CN"/>
        </w:rPr>
        <w:t>盗贼</w:t>
      </w:r>
      <w:r>
        <w:rPr>
          <w:rFonts w:ascii="楷体" w:hAnsi="楷体" w:eastAsia="楷体"/>
          <w:kern w:val="0"/>
          <w:szCs w:val="21"/>
          <w:lang w:val="zh-CN"/>
        </w:rPr>
        <w:t>，家给人足。民勇于公战，怯于私斗</w:t>
      </w:r>
      <w:r>
        <w:rPr>
          <w:rFonts w:hint="eastAsia" w:ascii="楷体" w:hAnsi="楷体" w:eastAsia="楷体"/>
          <w:kern w:val="0"/>
          <w:szCs w:val="21"/>
          <w:lang w:val="zh-CN"/>
        </w:rPr>
        <w:t>，</w:t>
      </w:r>
      <w:r>
        <w:rPr>
          <w:rFonts w:ascii="楷体" w:hAnsi="楷体" w:eastAsia="楷体"/>
          <w:kern w:val="0"/>
          <w:szCs w:val="21"/>
          <w:lang w:val="zh-CN"/>
        </w:rPr>
        <w:t>乡邑大治。于是以</w:t>
      </w:r>
      <w:r>
        <w:rPr>
          <w:rFonts w:hint="eastAsia" w:ascii="楷体" w:hAnsi="楷体" w:eastAsia="楷体"/>
          <w:kern w:val="0"/>
          <w:szCs w:val="21"/>
          <w:lang w:val="zh-CN"/>
        </w:rPr>
        <w:t>鞅</w:t>
      </w:r>
      <w:r>
        <w:rPr>
          <w:rFonts w:ascii="楷体" w:hAnsi="楷体" w:eastAsia="楷体"/>
          <w:kern w:val="0"/>
          <w:szCs w:val="21"/>
          <w:lang w:val="zh-CN"/>
        </w:rPr>
        <w:t>为大良造。居五年，秦人富强。孝公使卫</w:t>
      </w:r>
      <w:r>
        <w:rPr>
          <w:rFonts w:hint="eastAsia" w:ascii="楷体" w:hAnsi="楷体" w:eastAsia="楷体"/>
          <w:kern w:val="0"/>
          <w:szCs w:val="21"/>
          <w:lang w:val="zh-CN"/>
        </w:rPr>
        <w:t>鞅</w:t>
      </w:r>
      <w:r>
        <w:rPr>
          <w:rFonts w:ascii="楷体" w:hAnsi="楷体" w:eastAsia="楷体"/>
          <w:kern w:val="0"/>
          <w:szCs w:val="21"/>
          <w:lang w:val="zh-CN"/>
        </w:rPr>
        <w:t>将而伐魏。卫</w:t>
      </w:r>
      <w:r>
        <w:rPr>
          <w:rFonts w:hint="eastAsia" w:ascii="楷体" w:hAnsi="楷体" w:eastAsia="楷体"/>
          <w:kern w:val="0"/>
          <w:szCs w:val="21"/>
          <w:lang w:val="zh-CN"/>
        </w:rPr>
        <w:t>鞅</w:t>
      </w:r>
      <w:r>
        <w:rPr>
          <w:rFonts w:ascii="楷体" w:hAnsi="楷体" w:eastAsia="楷体"/>
          <w:kern w:val="0"/>
          <w:szCs w:val="21"/>
          <w:lang w:val="zh-CN"/>
        </w:rPr>
        <w:t>伏甲士而袭</w:t>
      </w:r>
      <w:r>
        <w:rPr>
          <w:rFonts w:hint="eastAsia" w:ascii="楷体" w:hAnsi="楷体" w:eastAsia="楷体"/>
          <w:kern w:val="0"/>
          <w:szCs w:val="21"/>
          <w:lang w:val="zh-CN"/>
        </w:rPr>
        <w:t>虏</w:t>
      </w:r>
      <w:r>
        <w:rPr>
          <w:rFonts w:ascii="楷体" w:hAnsi="楷体" w:eastAsia="楷体"/>
          <w:kern w:val="0"/>
          <w:szCs w:val="21"/>
          <w:lang w:val="zh-CN"/>
        </w:rPr>
        <w:t>魏公子印，因</w:t>
      </w:r>
      <w:r>
        <w:rPr>
          <w:rFonts w:hint="eastAsia" w:ascii="楷体" w:hAnsi="楷体" w:eastAsia="楷体"/>
          <w:kern w:val="0"/>
          <w:szCs w:val="21"/>
          <w:lang w:val="zh-CN"/>
        </w:rPr>
        <w:t>攻</w:t>
      </w:r>
      <w:r>
        <w:rPr>
          <w:rFonts w:ascii="楷体" w:hAnsi="楷体" w:eastAsia="楷体"/>
          <w:kern w:val="0"/>
          <w:szCs w:val="21"/>
          <w:lang w:val="zh-CN"/>
        </w:rPr>
        <w:t>其军，尽</w:t>
      </w:r>
      <w:r>
        <w:rPr>
          <w:rFonts w:hint="eastAsia" w:ascii="楷体" w:hAnsi="楷体" w:eastAsia="楷体"/>
          <w:kern w:val="0"/>
          <w:szCs w:val="21"/>
          <w:lang w:val="zh-CN"/>
        </w:rPr>
        <w:t>破</w:t>
      </w:r>
      <w:r>
        <w:rPr>
          <w:rFonts w:ascii="楷体" w:hAnsi="楷体" w:eastAsia="楷体"/>
          <w:kern w:val="0"/>
          <w:szCs w:val="21"/>
          <w:lang w:val="zh-CN"/>
        </w:rPr>
        <w:t>之以归秦</w:t>
      </w:r>
      <w:r>
        <w:rPr>
          <w:rFonts w:hint="eastAsia" w:ascii="楷体" w:hAnsi="楷体" w:eastAsia="楷体"/>
          <w:kern w:val="0"/>
          <w:szCs w:val="21"/>
          <w:lang w:val="zh-CN"/>
        </w:rPr>
        <w:t>。魏惠王</w:t>
      </w:r>
      <w:r>
        <w:rPr>
          <w:rFonts w:ascii="楷体" w:hAnsi="楷体" w:eastAsia="楷体"/>
          <w:kern w:val="0"/>
          <w:szCs w:val="21"/>
          <w:lang w:val="zh-CN"/>
        </w:rPr>
        <w:t>兵数破于齐秦，国内空，日以</w:t>
      </w:r>
      <w:r>
        <w:rPr>
          <w:rFonts w:hint="eastAsia" w:ascii="楷体" w:hAnsi="楷体" w:eastAsia="楷体"/>
          <w:kern w:val="0"/>
          <w:szCs w:val="21"/>
          <w:lang w:val="zh-CN"/>
        </w:rPr>
        <w:t>削</w:t>
      </w:r>
      <w:r>
        <w:rPr>
          <w:rFonts w:ascii="楷体" w:hAnsi="楷体" w:eastAsia="楷体"/>
          <w:kern w:val="0"/>
          <w:szCs w:val="21"/>
          <w:lang w:val="zh-CN"/>
        </w:rPr>
        <w:t>，</w:t>
      </w:r>
      <w:r>
        <w:rPr>
          <w:rFonts w:hint="eastAsia" w:ascii="楷体" w:hAnsi="楷体" w:eastAsia="楷体"/>
          <w:kern w:val="0"/>
          <w:szCs w:val="21"/>
          <w:lang w:val="zh-CN"/>
        </w:rPr>
        <w:t>恐</w:t>
      </w:r>
      <w:r>
        <w:rPr>
          <w:rFonts w:ascii="楷体" w:hAnsi="楷体" w:eastAsia="楷体"/>
          <w:kern w:val="0"/>
          <w:szCs w:val="21"/>
          <w:lang w:val="zh-CN"/>
        </w:rPr>
        <w:t>，</w:t>
      </w:r>
      <w:r>
        <w:rPr>
          <w:rFonts w:hint="eastAsia" w:ascii="楷体" w:hAnsi="楷体" w:eastAsia="楷体"/>
          <w:kern w:val="0"/>
          <w:szCs w:val="21"/>
          <w:lang w:val="zh-CN"/>
        </w:rPr>
        <w:t>乃</w:t>
      </w:r>
      <w:r>
        <w:rPr>
          <w:rFonts w:ascii="楷体" w:hAnsi="楷体" w:eastAsia="楷体"/>
          <w:kern w:val="0"/>
          <w:szCs w:val="21"/>
          <w:lang w:val="zh-CN"/>
        </w:rPr>
        <w:t>使使</w:t>
      </w:r>
      <w:r>
        <w:rPr>
          <w:rFonts w:hint="eastAsia" w:ascii="楷体" w:hAnsi="楷体" w:eastAsia="楷体"/>
          <w:kern w:val="0"/>
          <w:szCs w:val="21"/>
          <w:lang w:val="zh-CN"/>
        </w:rPr>
        <w:t>割</w:t>
      </w:r>
      <w:r>
        <w:rPr>
          <w:rFonts w:ascii="楷体" w:hAnsi="楷体" w:eastAsia="楷体"/>
          <w:kern w:val="0"/>
          <w:szCs w:val="21"/>
          <w:lang w:val="zh-CN"/>
        </w:rPr>
        <w:t>河西之</w:t>
      </w:r>
      <w:r>
        <w:rPr>
          <w:rFonts w:hint="eastAsia" w:ascii="楷体" w:hAnsi="楷体" w:eastAsia="楷体"/>
          <w:kern w:val="0"/>
          <w:szCs w:val="21"/>
          <w:lang w:val="zh-CN"/>
        </w:rPr>
        <w:t>地，</w:t>
      </w:r>
      <w:r>
        <w:rPr>
          <w:rFonts w:ascii="楷体" w:hAnsi="楷体" w:eastAsia="楷体"/>
          <w:kern w:val="0"/>
          <w:szCs w:val="21"/>
          <w:lang w:val="zh-CN"/>
        </w:rPr>
        <w:t>献于秦以和</w:t>
      </w:r>
      <w:r>
        <w:rPr>
          <w:rFonts w:hint="eastAsia" w:ascii="楷体" w:hAnsi="楷体" w:eastAsia="楷体"/>
          <w:kern w:val="0"/>
          <w:szCs w:val="21"/>
          <w:lang w:val="zh-CN"/>
        </w:rPr>
        <w:t>。</w:t>
      </w:r>
      <w:r>
        <w:rPr>
          <w:rFonts w:ascii="楷体" w:hAnsi="楷体" w:eastAsia="楷体"/>
          <w:kern w:val="0"/>
          <w:szCs w:val="21"/>
          <w:lang w:val="zh-CN"/>
        </w:rPr>
        <w:t>而</w:t>
      </w:r>
      <w:r>
        <w:rPr>
          <w:rFonts w:hint="eastAsia" w:ascii="楷体" w:hAnsi="楷体" w:eastAsia="楷体"/>
          <w:kern w:val="0"/>
          <w:szCs w:val="21"/>
          <w:lang w:val="zh-CN"/>
        </w:rPr>
        <w:t>魏</w:t>
      </w:r>
      <w:r>
        <w:rPr>
          <w:rFonts w:ascii="楷体" w:hAnsi="楷体" w:eastAsia="楷体"/>
          <w:kern w:val="0"/>
          <w:szCs w:val="21"/>
          <w:lang w:val="zh-CN"/>
        </w:rPr>
        <w:t>随去安邑，</w:t>
      </w:r>
      <w:r>
        <w:rPr>
          <w:rFonts w:hint="eastAsia" w:ascii="楷体" w:hAnsi="楷体" w:eastAsia="楷体"/>
          <w:kern w:val="0"/>
          <w:szCs w:val="21"/>
          <w:lang w:val="zh-CN"/>
        </w:rPr>
        <w:t>徙</w:t>
      </w:r>
      <w:r>
        <w:rPr>
          <w:rFonts w:ascii="楷体" w:hAnsi="楷体" w:eastAsia="楷体"/>
          <w:kern w:val="0"/>
          <w:szCs w:val="21"/>
          <w:lang w:val="zh-CN"/>
        </w:rPr>
        <w:t>都大梁，</w:t>
      </w:r>
      <w:r>
        <w:rPr>
          <w:rFonts w:hint="eastAsia" w:ascii="楷体" w:hAnsi="楷体" w:eastAsia="楷体"/>
          <w:kern w:val="0"/>
          <w:szCs w:val="21"/>
          <w:lang w:val="zh-CN"/>
        </w:rPr>
        <w:t>惠王</w:t>
      </w:r>
      <w:r>
        <w:rPr>
          <w:rFonts w:ascii="楷体" w:hAnsi="楷体" w:eastAsia="楷体"/>
          <w:kern w:val="0"/>
          <w:szCs w:val="21"/>
          <w:lang w:val="zh-CN"/>
        </w:rPr>
        <w:t>日：</w:t>
      </w:r>
      <w:r>
        <w:rPr>
          <w:rFonts w:hint="eastAsia" w:ascii="楷体" w:hAnsi="楷体" w:eastAsia="楷体"/>
          <w:kern w:val="0"/>
          <w:szCs w:val="21"/>
          <w:lang w:val="zh-CN"/>
        </w:rPr>
        <w:t>“寡人</w:t>
      </w:r>
      <w:r>
        <w:rPr>
          <w:rFonts w:ascii="楷体" w:hAnsi="楷体" w:eastAsia="楷体"/>
          <w:kern w:val="0"/>
          <w:szCs w:val="21"/>
          <w:lang w:val="zh-CN"/>
        </w:rPr>
        <w:t>恨不用</w:t>
      </w:r>
      <w:r>
        <w:rPr>
          <w:rFonts w:hint="eastAsia" w:ascii="楷体" w:hAnsi="楷体" w:eastAsia="楷体"/>
          <w:kern w:val="0"/>
          <w:szCs w:val="21"/>
          <w:lang w:val="zh-CN"/>
        </w:rPr>
        <w:t>公叔痤</w:t>
      </w:r>
      <w:r>
        <w:rPr>
          <w:rFonts w:ascii="楷体" w:hAnsi="楷体" w:eastAsia="楷体"/>
          <w:kern w:val="0"/>
          <w:szCs w:val="21"/>
          <w:lang w:val="zh-CN"/>
        </w:rPr>
        <w:t>之言也</w:t>
      </w:r>
      <w:r>
        <w:rPr>
          <w:rFonts w:hint="eastAsia" w:ascii="楷体" w:hAnsi="楷体" w:eastAsia="楷体"/>
          <w:kern w:val="0"/>
          <w:szCs w:val="21"/>
          <w:lang w:val="zh-CN"/>
        </w:rPr>
        <w:t>。”卫鞅</w:t>
      </w:r>
      <w:r>
        <w:rPr>
          <w:rFonts w:ascii="楷体" w:hAnsi="楷体" w:eastAsia="楷体"/>
          <w:kern w:val="0"/>
          <w:szCs w:val="21"/>
          <w:lang w:val="zh-CN"/>
        </w:rPr>
        <w:t>既破</w:t>
      </w:r>
      <w:r>
        <w:rPr>
          <w:rFonts w:hint="eastAsia" w:ascii="楷体" w:hAnsi="楷体" w:eastAsia="楷体"/>
          <w:kern w:val="0"/>
          <w:szCs w:val="21"/>
          <w:lang w:val="zh-CN"/>
        </w:rPr>
        <w:t>魏</w:t>
      </w:r>
      <w:r>
        <w:rPr>
          <w:rFonts w:ascii="楷体" w:hAnsi="楷体" w:eastAsia="楷体"/>
          <w:kern w:val="0"/>
          <w:szCs w:val="21"/>
          <w:lang w:val="zh-CN"/>
        </w:rPr>
        <w:t>还，秦封之</w:t>
      </w:r>
      <w:r>
        <w:rPr>
          <w:rFonts w:hint="eastAsia" w:ascii="楷体" w:hAnsi="楷体" w:eastAsia="楷体"/>
          <w:kern w:val="0"/>
          <w:szCs w:val="21"/>
          <w:lang w:val="zh-CN"/>
        </w:rPr>
        <w:t>於、商</w:t>
      </w:r>
      <w:r>
        <w:rPr>
          <w:rFonts w:ascii="楷体" w:hAnsi="楷体" w:eastAsia="楷体"/>
          <w:kern w:val="0"/>
          <w:szCs w:val="21"/>
          <w:lang w:val="zh-CN"/>
        </w:rPr>
        <w:t>十五</w:t>
      </w:r>
      <w:r>
        <w:rPr>
          <w:rFonts w:hint="eastAsia" w:ascii="楷体" w:hAnsi="楷体" w:eastAsia="楷体"/>
          <w:kern w:val="0"/>
          <w:szCs w:val="21"/>
          <w:lang w:val="zh-CN"/>
        </w:rPr>
        <w:t>邑</w:t>
      </w:r>
      <w:r>
        <w:rPr>
          <w:rFonts w:ascii="楷体" w:hAnsi="楷体" w:eastAsia="楷体"/>
          <w:kern w:val="0"/>
          <w:szCs w:val="21"/>
          <w:lang w:val="zh-CN"/>
        </w:rPr>
        <w:t>，号为商君</w:t>
      </w:r>
      <w:r>
        <w:rPr>
          <w:rFonts w:hint="eastAsia" w:ascii="楷体" w:hAnsi="楷体" w:eastAsia="楷体"/>
          <w:kern w:val="0"/>
          <w:szCs w:val="21"/>
          <w:lang w:val="zh-CN"/>
        </w:rPr>
        <w:t xml:space="preserve">。 </w:t>
      </w:r>
      <w:r>
        <w:rPr>
          <w:rFonts w:hint="eastAsia"/>
          <w:kern w:val="0"/>
          <w:szCs w:val="21"/>
          <w:lang w:val="zh-CN"/>
        </w:rPr>
        <w:t xml:space="preserve">   </w:t>
      </w:r>
    </w:p>
    <w:p>
      <w:pPr>
        <w:autoSpaceDE w:val="0"/>
        <w:autoSpaceDN w:val="0"/>
        <w:bidi w:val="0"/>
        <w:adjustRightInd w:val="0"/>
        <w:spacing w:line="400" w:lineRule="exact"/>
        <w:ind w:firstLine="480"/>
        <w:jc w:val="right"/>
        <w:rPr>
          <w:kern w:val="0"/>
          <w:szCs w:val="21"/>
          <w:lang w:val="zh-CN"/>
        </w:rPr>
      </w:pPr>
      <w:r>
        <w:rPr>
          <w:kern w:val="0"/>
          <w:szCs w:val="21"/>
          <w:lang w:val="zh-CN"/>
        </w:rPr>
        <w:t>（节选自</w:t>
      </w:r>
      <w:r>
        <w:rPr>
          <w:rFonts w:hint="eastAsia"/>
          <w:kern w:val="0"/>
          <w:szCs w:val="21"/>
          <w:lang w:val="zh-CN"/>
        </w:rPr>
        <w:t>《</w:t>
      </w:r>
      <w:r>
        <w:rPr>
          <w:kern w:val="0"/>
          <w:szCs w:val="21"/>
          <w:lang w:val="zh-CN"/>
        </w:rPr>
        <w:t>史记·商君列传</w:t>
      </w:r>
      <w:r>
        <w:rPr>
          <w:rFonts w:hint="eastAsia"/>
          <w:kern w:val="0"/>
          <w:szCs w:val="21"/>
          <w:lang w:val="zh-CN"/>
        </w:rPr>
        <w:t>》</w:t>
      </w:r>
      <w:r>
        <w:rPr>
          <w:kern w:val="0"/>
          <w:szCs w:val="21"/>
          <w:lang w:val="zh-CN"/>
        </w:rPr>
        <w:t>）</w:t>
      </w:r>
    </w:p>
    <w:p>
      <w:pPr>
        <w:autoSpaceDE w:val="0"/>
        <w:autoSpaceDN w:val="0"/>
        <w:bidi w:val="0"/>
        <w:adjustRightInd w:val="0"/>
        <w:spacing w:line="400" w:lineRule="exact"/>
        <w:rPr>
          <w:kern w:val="0"/>
          <w:szCs w:val="21"/>
          <w:lang w:val="zh-CN"/>
        </w:rPr>
      </w:pPr>
      <w:r>
        <w:rPr>
          <w:kern w:val="0"/>
          <w:szCs w:val="21"/>
          <w:lang w:val="zh-CN"/>
        </w:rPr>
        <w:t>10</w:t>
      </w:r>
      <w:r>
        <w:rPr>
          <w:rFonts w:hint="eastAsia"/>
          <w:kern w:val="0"/>
          <w:szCs w:val="21"/>
          <w:lang w:val="zh-CN"/>
        </w:rPr>
        <w:t>．</w:t>
      </w:r>
      <w:r>
        <w:rPr>
          <w:kern w:val="0"/>
          <w:szCs w:val="21"/>
          <w:lang w:val="zh-CN"/>
        </w:rPr>
        <w:t>下列对文中画波浪线部分的断句，正确的一项是（3分）</w:t>
      </w:r>
    </w:p>
    <w:p>
      <w:pPr>
        <w:autoSpaceDE w:val="0"/>
        <w:autoSpaceDN w:val="0"/>
        <w:bidi w:val="0"/>
        <w:adjustRightInd w:val="0"/>
        <w:spacing w:line="400" w:lineRule="exact"/>
        <w:ind w:left="567" w:leftChars="136" w:hanging="281" w:hangingChars="134"/>
        <w:rPr>
          <w:rFonts w:ascii="宋体" w:hAnsi="宋体"/>
          <w:kern w:val="0"/>
          <w:szCs w:val="21"/>
          <w:lang w:val="zh-CN"/>
        </w:rPr>
      </w:pPr>
      <w:r>
        <w:rPr>
          <w:kern w:val="0"/>
          <w:szCs w:val="21"/>
          <w:lang w:val="zh-CN"/>
        </w:rPr>
        <w:t>A</w:t>
      </w:r>
      <w:r>
        <w:rPr>
          <w:rFonts w:hint="eastAsia"/>
          <w:kern w:val="0"/>
          <w:szCs w:val="21"/>
          <w:lang w:val="zh-CN"/>
        </w:rPr>
        <w:t>．</w:t>
      </w:r>
      <w:r>
        <w:rPr>
          <w:rFonts w:ascii="宋体" w:hAnsi="宋体"/>
          <w:kern w:val="0"/>
          <w:szCs w:val="21"/>
          <w:lang w:val="zh-CN"/>
        </w:rPr>
        <w:t>会座病</w:t>
      </w:r>
      <w:r>
        <w:rPr>
          <w:rFonts w:hint="eastAsia" w:ascii="宋体" w:hAnsi="宋体"/>
          <w:kern w:val="0"/>
          <w:szCs w:val="21"/>
          <w:lang w:val="zh-CN"/>
        </w:rPr>
        <w:t>/</w:t>
      </w:r>
      <w:r>
        <w:rPr>
          <w:rFonts w:ascii="宋体" w:hAnsi="宋体"/>
          <w:kern w:val="0"/>
          <w:szCs w:val="21"/>
          <w:lang w:val="zh-CN"/>
        </w:rPr>
        <w:t>魏惠王亲往问病</w:t>
      </w:r>
      <w:r>
        <w:rPr>
          <w:rFonts w:hint="eastAsia" w:ascii="宋体" w:hAnsi="宋体"/>
          <w:kern w:val="0"/>
          <w:szCs w:val="21"/>
          <w:lang w:val="zh-CN"/>
        </w:rPr>
        <w:t>/</w:t>
      </w:r>
      <w:r>
        <w:rPr>
          <w:rFonts w:ascii="宋体" w:hAnsi="宋体"/>
          <w:kern w:val="0"/>
          <w:szCs w:val="21"/>
          <w:lang w:val="zh-CN"/>
        </w:rPr>
        <w:t>公叔曰</w:t>
      </w:r>
      <w:r>
        <w:rPr>
          <w:rFonts w:hint="eastAsia" w:ascii="宋体" w:hAnsi="宋体"/>
          <w:kern w:val="0"/>
          <w:szCs w:val="21"/>
          <w:lang w:val="zh-CN"/>
        </w:rPr>
        <w:t>/</w:t>
      </w:r>
      <w:r>
        <w:rPr>
          <w:rFonts w:ascii="宋体" w:hAnsi="宋体"/>
          <w:kern w:val="0"/>
          <w:szCs w:val="21"/>
          <w:lang w:val="zh-CN"/>
        </w:rPr>
        <w:t>公孙</w:t>
      </w:r>
      <w:r>
        <w:rPr>
          <w:rFonts w:hint="eastAsia" w:ascii="宋体" w:hAnsi="宋体"/>
          <w:kern w:val="0"/>
          <w:szCs w:val="21"/>
          <w:lang w:val="zh-CN"/>
        </w:rPr>
        <w:t>鞅</w:t>
      </w:r>
      <w:r>
        <w:rPr>
          <w:rFonts w:ascii="宋体" w:hAnsi="宋体"/>
          <w:kern w:val="0"/>
          <w:szCs w:val="21"/>
          <w:lang w:val="zh-CN"/>
        </w:rPr>
        <w:t>年虽少有</w:t>
      </w:r>
      <w:r>
        <w:rPr>
          <w:rFonts w:hint="eastAsia" w:ascii="宋体" w:hAnsi="宋体"/>
          <w:kern w:val="0"/>
          <w:szCs w:val="21"/>
          <w:lang w:val="zh-CN"/>
        </w:rPr>
        <w:t>/奇</w:t>
      </w:r>
      <w:r>
        <w:rPr>
          <w:rFonts w:ascii="宋体" w:hAnsi="宋体"/>
          <w:kern w:val="0"/>
          <w:szCs w:val="21"/>
          <w:lang w:val="zh-CN"/>
        </w:rPr>
        <w:t>才</w:t>
      </w:r>
      <w:r>
        <w:rPr>
          <w:rFonts w:hint="eastAsia" w:ascii="宋体" w:hAnsi="宋体"/>
          <w:kern w:val="0"/>
          <w:szCs w:val="21"/>
          <w:lang w:val="zh-CN"/>
        </w:rPr>
        <w:t>/</w:t>
      </w:r>
      <w:r>
        <w:rPr>
          <w:rFonts w:ascii="宋体" w:hAnsi="宋体"/>
          <w:kern w:val="0"/>
          <w:szCs w:val="21"/>
          <w:lang w:val="zh-CN"/>
        </w:rPr>
        <w:t>愿王举国而听之</w:t>
      </w:r>
      <w:r>
        <w:rPr>
          <w:rFonts w:hint="eastAsia" w:ascii="宋体" w:hAnsi="宋体"/>
          <w:kern w:val="0"/>
          <w:szCs w:val="21"/>
          <w:lang w:val="zh-CN"/>
        </w:rPr>
        <w:t>/</w:t>
      </w:r>
      <w:r>
        <w:rPr>
          <w:rFonts w:ascii="宋体" w:hAnsi="宋体"/>
          <w:kern w:val="0"/>
          <w:szCs w:val="21"/>
          <w:lang w:val="zh-CN"/>
        </w:rPr>
        <w:t>王即不听用</w:t>
      </w:r>
      <w:r>
        <w:rPr>
          <w:rFonts w:hint="eastAsia" w:ascii="宋体" w:hAnsi="宋体"/>
          <w:kern w:val="0"/>
          <w:szCs w:val="21"/>
          <w:lang w:val="zh-CN"/>
        </w:rPr>
        <w:t>鞅/</w:t>
      </w:r>
      <w:r>
        <w:rPr>
          <w:rFonts w:ascii="宋体" w:hAnsi="宋体"/>
          <w:kern w:val="0"/>
          <w:szCs w:val="21"/>
          <w:lang w:val="zh-CN"/>
        </w:rPr>
        <w:t>必杀之</w:t>
      </w:r>
      <w:r>
        <w:rPr>
          <w:rFonts w:hint="eastAsia" w:ascii="宋体" w:hAnsi="宋体"/>
          <w:kern w:val="0"/>
          <w:szCs w:val="21"/>
          <w:lang w:val="zh-CN"/>
        </w:rPr>
        <w:t>/</w:t>
      </w:r>
      <w:r>
        <w:rPr>
          <w:rFonts w:ascii="宋体" w:hAnsi="宋体"/>
          <w:kern w:val="0"/>
          <w:szCs w:val="21"/>
          <w:lang w:val="zh-CN"/>
        </w:rPr>
        <w:t>无</w:t>
      </w:r>
      <w:r>
        <w:rPr>
          <w:rFonts w:hint="eastAsia" w:ascii="宋体" w:hAnsi="宋体"/>
          <w:kern w:val="0"/>
          <w:szCs w:val="21"/>
          <w:lang w:val="zh-CN"/>
        </w:rPr>
        <w:t>令</w:t>
      </w:r>
      <w:r>
        <w:rPr>
          <w:rFonts w:ascii="宋体" w:hAnsi="宋体"/>
          <w:kern w:val="0"/>
          <w:szCs w:val="21"/>
          <w:lang w:val="zh-CN"/>
        </w:rPr>
        <w:t>出境</w:t>
      </w:r>
      <w:r>
        <w:rPr>
          <w:rFonts w:hint="eastAsia" w:ascii="宋体" w:hAnsi="宋体"/>
          <w:kern w:val="0"/>
          <w:szCs w:val="21"/>
          <w:lang w:val="zh-CN"/>
        </w:rPr>
        <w:t>/</w:t>
      </w:r>
    </w:p>
    <w:p>
      <w:pPr>
        <w:autoSpaceDE w:val="0"/>
        <w:autoSpaceDN w:val="0"/>
        <w:bidi w:val="0"/>
        <w:adjustRightInd w:val="0"/>
        <w:spacing w:line="400" w:lineRule="exact"/>
        <w:ind w:left="567" w:leftChars="136" w:hanging="281" w:hangingChars="134"/>
        <w:rPr>
          <w:rFonts w:ascii="宋体" w:hAnsi="宋体"/>
          <w:kern w:val="0"/>
          <w:szCs w:val="21"/>
          <w:lang w:val="zh-CN"/>
        </w:rPr>
      </w:pPr>
      <w:r>
        <w:rPr>
          <w:kern w:val="0"/>
          <w:szCs w:val="21"/>
          <w:lang w:val="zh-CN"/>
        </w:rPr>
        <w:t>B</w:t>
      </w:r>
      <w:r>
        <w:rPr>
          <w:rFonts w:hint="eastAsia"/>
          <w:kern w:val="0"/>
          <w:szCs w:val="21"/>
          <w:lang w:val="zh-CN"/>
        </w:rPr>
        <w:t>．</w:t>
      </w:r>
      <w:r>
        <w:rPr>
          <w:rFonts w:ascii="宋体" w:hAnsi="宋体"/>
          <w:kern w:val="0"/>
          <w:szCs w:val="21"/>
          <w:lang w:val="zh-CN"/>
        </w:rPr>
        <w:t>会座病</w:t>
      </w:r>
      <w:r>
        <w:rPr>
          <w:rFonts w:hint="eastAsia" w:ascii="宋体" w:hAnsi="宋体"/>
          <w:kern w:val="0"/>
          <w:szCs w:val="21"/>
          <w:lang w:val="zh-CN"/>
        </w:rPr>
        <w:t>/</w:t>
      </w:r>
      <w:r>
        <w:rPr>
          <w:rFonts w:ascii="宋体" w:hAnsi="宋体"/>
          <w:kern w:val="0"/>
          <w:szCs w:val="21"/>
          <w:lang w:val="zh-CN"/>
        </w:rPr>
        <w:t>魏惠王亲往问病</w:t>
      </w:r>
      <w:r>
        <w:rPr>
          <w:rFonts w:hint="eastAsia" w:ascii="宋体" w:hAnsi="宋体"/>
          <w:kern w:val="0"/>
          <w:szCs w:val="21"/>
          <w:lang w:val="zh-CN"/>
        </w:rPr>
        <w:t>/</w:t>
      </w:r>
      <w:r>
        <w:rPr>
          <w:rFonts w:ascii="宋体" w:hAnsi="宋体"/>
          <w:kern w:val="0"/>
          <w:szCs w:val="21"/>
          <w:lang w:val="zh-CN"/>
        </w:rPr>
        <w:t>公叔曰</w:t>
      </w:r>
      <w:r>
        <w:rPr>
          <w:rFonts w:hint="eastAsia" w:ascii="宋体" w:hAnsi="宋体"/>
          <w:kern w:val="0"/>
          <w:szCs w:val="21"/>
          <w:lang w:val="zh-CN"/>
        </w:rPr>
        <w:t>/</w:t>
      </w:r>
      <w:r>
        <w:rPr>
          <w:rFonts w:ascii="宋体" w:hAnsi="宋体"/>
          <w:kern w:val="0"/>
          <w:szCs w:val="21"/>
          <w:lang w:val="zh-CN"/>
        </w:rPr>
        <w:t>公孙</w:t>
      </w:r>
      <w:r>
        <w:rPr>
          <w:rFonts w:hint="eastAsia" w:ascii="宋体" w:hAnsi="宋体"/>
          <w:kern w:val="0"/>
          <w:szCs w:val="21"/>
          <w:lang w:val="zh-CN"/>
        </w:rPr>
        <w:t>鞅</w:t>
      </w:r>
      <w:r>
        <w:rPr>
          <w:rFonts w:ascii="宋体" w:hAnsi="宋体"/>
          <w:kern w:val="0"/>
          <w:szCs w:val="21"/>
          <w:lang w:val="zh-CN"/>
        </w:rPr>
        <w:t>年虽少</w:t>
      </w:r>
      <w:r>
        <w:rPr>
          <w:rFonts w:hint="eastAsia" w:ascii="宋体" w:hAnsi="宋体"/>
          <w:kern w:val="0"/>
          <w:szCs w:val="21"/>
          <w:lang w:val="zh-CN"/>
        </w:rPr>
        <w:t>/</w:t>
      </w:r>
      <w:r>
        <w:rPr>
          <w:rFonts w:ascii="宋体" w:hAnsi="宋体"/>
          <w:kern w:val="0"/>
          <w:szCs w:val="21"/>
          <w:lang w:val="zh-CN"/>
        </w:rPr>
        <w:t>有</w:t>
      </w:r>
      <w:r>
        <w:rPr>
          <w:rFonts w:hint="eastAsia" w:ascii="宋体" w:hAnsi="宋体"/>
          <w:kern w:val="0"/>
          <w:szCs w:val="21"/>
          <w:lang w:val="zh-CN"/>
        </w:rPr>
        <w:t>奇</w:t>
      </w:r>
      <w:r>
        <w:rPr>
          <w:rFonts w:ascii="宋体" w:hAnsi="宋体"/>
          <w:kern w:val="0"/>
          <w:szCs w:val="21"/>
          <w:lang w:val="zh-CN"/>
        </w:rPr>
        <w:t>才</w:t>
      </w:r>
      <w:r>
        <w:rPr>
          <w:rFonts w:hint="eastAsia" w:ascii="宋体" w:hAnsi="宋体"/>
          <w:kern w:val="0"/>
          <w:szCs w:val="21"/>
          <w:lang w:val="zh-CN"/>
        </w:rPr>
        <w:t>/</w:t>
      </w:r>
      <w:r>
        <w:rPr>
          <w:rFonts w:ascii="宋体" w:hAnsi="宋体"/>
          <w:kern w:val="0"/>
          <w:szCs w:val="21"/>
          <w:lang w:val="zh-CN"/>
        </w:rPr>
        <w:t>愿王举国而听之</w:t>
      </w:r>
      <w:r>
        <w:rPr>
          <w:rFonts w:hint="eastAsia" w:ascii="宋体" w:hAnsi="宋体"/>
          <w:kern w:val="0"/>
          <w:szCs w:val="21"/>
          <w:lang w:val="zh-CN"/>
        </w:rPr>
        <w:t>/</w:t>
      </w:r>
      <w:r>
        <w:rPr>
          <w:rFonts w:ascii="宋体" w:hAnsi="宋体"/>
          <w:kern w:val="0"/>
          <w:szCs w:val="21"/>
          <w:lang w:val="zh-CN"/>
        </w:rPr>
        <w:t>王即不听用</w:t>
      </w:r>
      <w:r>
        <w:rPr>
          <w:rFonts w:hint="eastAsia" w:ascii="宋体" w:hAnsi="宋体"/>
          <w:kern w:val="0"/>
          <w:szCs w:val="21"/>
          <w:lang w:val="zh-CN"/>
        </w:rPr>
        <w:t>鞅/</w:t>
      </w:r>
      <w:r>
        <w:rPr>
          <w:rFonts w:ascii="宋体" w:hAnsi="宋体"/>
          <w:kern w:val="0"/>
          <w:szCs w:val="21"/>
          <w:lang w:val="zh-CN"/>
        </w:rPr>
        <w:t>必杀之</w:t>
      </w:r>
      <w:r>
        <w:rPr>
          <w:rFonts w:hint="eastAsia" w:ascii="宋体" w:hAnsi="宋体"/>
          <w:kern w:val="0"/>
          <w:szCs w:val="21"/>
          <w:lang w:val="zh-CN"/>
        </w:rPr>
        <w:t>/</w:t>
      </w:r>
      <w:r>
        <w:rPr>
          <w:rFonts w:ascii="宋体" w:hAnsi="宋体"/>
          <w:kern w:val="0"/>
          <w:szCs w:val="21"/>
          <w:lang w:val="zh-CN"/>
        </w:rPr>
        <w:t>无</w:t>
      </w:r>
      <w:r>
        <w:rPr>
          <w:rFonts w:hint="eastAsia" w:ascii="宋体" w:hAnsi="宋体"/>
          <w:kern w:val="0"/>
          <w:szCs w:val="21"/>
          <w:lang w:val="zh-CN"/>
        </w:rPr>
        <w:t>令</w:t>
      </w:r>
      <w:r>
        <w:rPr>
          <w:rFonts w:ascii="宋体" w:hAnsi="宋体"/>
          <w:kern w:val="0"/>
          <w:szCs w:val="21"/>
          <w:lang w:val="zh-CN"/>
        </w:rPr>
        <w:t>出境</w:t>
      </w:r>
      <w:r>
        <w:rPr>
          <w:rFonts w:hint="eastAsia" w:ascii="宋体" w:hAnsi="宋体"/>
          <w:kern w:val="0"/>
          <w:szCs w:val="21"/>
          <w:lang w:val="zh-CN"/>
        </w:rPr>
        <w:t>/</w:t>
      </w:r>
    </w:p>
    <w:p>
      <w:pPr>
        <w:autoSpaceDE w:val="0"/>
        <w:autoSpaceDN w:val="0"/>
        <w:bidi w:val="0"/>
        <w:adjustRightInd w:val="0"/>
        <w:spacing w:line="400" w:lineRule="exact"/>
        <w:ind w:left="567" w:leftChars="136" w:hanging="281" w:hangingChars="134"/>
        <w:rPr>
          <w:rFonts w:ascii="宋体" w:hAnsi="宋体"/>
          <w:kern w:val="0"/>
          <w:szCs w:val="21"/>
          <w:lang w:val="zh-CN"/>
        </w:rPr>
      </w:pPr>
      <w:r>
        <w:rPr>
          <w:kern w:val="0"/>
          <w:szCs w:val="21"/>
          <w:lang w:val="zh-CN"/>
        </w:rPr>
        <w:t>C</w:t>
      </w:r>
      <w:r>
        <w:rPr>
          <w:rFonts w:hint="eastAsia"/>
          <w:kern w:val="0"/>
          <w:szCs w:val="21"/>
          <w:lang w:val="zh-CN"/>
        </w:rPr>
        <w:t>．</w:t>
      </w:r>
      <w:r>
        <w:rPr>
          <w:rFonts w:ascii="宋体" w:hAnsi="宋体"/>
          <w:kern w:val="0"/>
          <w:szCs w:val="21"/>
          <w:lang w:val="zh-CN"/>
        </w:rPr>
        <w:t>会座病</w:t>
      </w:r>
      <w:r>
        <w:rPr>
          <w:rFonts w:hint="eastAsia" w:ascii="宋体" w:hAnsi="宋体"/>
          <w:kern w:val="0"/>
          <w:szCs w:val="21"/>
          <w:lang w:val="zh-CN"/>
        </w:rPr>
        <w:t>/</w:t>
      </w:r>
      <w:r>
        <w:rPr>
          <w:rFonts w:ascii="宋体" w:hAnsi="宋体"/>
          <w:kern w:val="0"/>
          <w:szCs w:val="21"/>
          <w:lang w:val="zh-CN"/>
        </w:rPr>
        <w:t>魏惠王亲往问病</w:t>
      </w:r>
      <w:r>
        <w:rPr>
          <w:rFonts w:hint="eastAsia" w:ascii="宋体" w:hAnsi="宋体"/>
          <w:kern w:val="0"/>
          <w:szCs w:val="21"/>
          <w:lang w:val="zh-CN"/>
        </w:rPr>
        <w:t>/</w:t>
      </w:r>
      <w:r>
        <w:rPr>
          <w:rFonts w:ascii="宋体" w:hAnsi="宋体"/>
          <w:kern w:val="0"/>
          <w:szCs w:val="21"/>
          <w:lang w:val="zh-CN"/>
        </w:rPr>
        <w:t>公叔曰</w:t>
      </w:r>
      <w:r>
        <w:rPr>
          <w:rFonts w:hint="eastAsia" w:ascii="宋体" w:hAnsi="宋体"/>
          <w:kern w:val="0"/>
          <w:szCs w:val="21"/>
          <w:lang w:val="zh-CN"/>
        </w:rPr>
        <w:t>/</w:t>
      </w:r>
      <w:r>
        <w:rPr>
          <w:rFonts w:ascii="宋体" w:hAnsi="宋体"/>
          <w:kern w:val="0"/>
          <w:szCs w:val="21"/>
          <w:lang w:val="zh-CN"/>
        </w:rPr>
        <w:t>公孙</w:t>
      </w:r>
      <w:r>
        <w:rPr>
          <w:rFonts w:hint="eastAsia" w:ascii="宋体" w:hAnsi="宋体"/>
          <w:kern w:val="0"/>
          <w:szCs w:val="21"/>
          <w:lang w:val="zh-CN"/>
        </w:rPr>
        <w:t>鞅</w:t>
      </w:r>
      <w:r>
        <w:rPr>
          <w:rFonts w:ascii="宋体" w:hAnsi="宋体"/>
          <w:kern w:val="0"/>
          <w:szCs w:val="21"/>
          <w:lang w:val="zh-CN"/>
        </w:rPr>
        <w:t>年虽少</w:t>
      </w:r>
      <w:r>
        <w:rPr>
          <w:rFonts w:hint="eastAsia" w:ascii="宋体" w:hAnsi="宋体"/>
          <w:kern w:val="0"/>
          <w:szCs w:val="21"/>
          <w:lang w:val="zh-CN"/>
        </w:rPr>
        <w:t>/</w:t>
      </w:r>
      <w:r>
        <w:rPr>
          <w:rFonts w:ascii="宋体" w:hAnsi="宋体"/>
          <w:kern w:val="0"/>
          <w:szCs w:val="21"/>
          <w:lang w:val="zh-CN"/>
        </w:rPr>
        <w:t>有</w:t>
      </w:r>
      <w:r>
        <w:rPr>
          <w:rFonts w:hint="eastAsia" w:ascii="宋体" w:hAnsi="宋体"/>
          <w:kern w:val="0"/>
          <w:szCs w:val="21"/>
          <w:lang w:val="zh-CN"/>
        </w:rPr>
        <w:t>奇</w:t>
      </w:r>
      <w:r>
        <w:rPr>
          <w:rFonts w:ascii="宋体" w:hAnsi="宋体"/>
          <w:kern w:val="0"/>
          <w:szCs w:val="21"/>
          <w:lang w:val="zh-CN"/>
        </w:rPr>
        <w:t>才</w:t>
      </w:r>
      <w:r>
        <w:rPr>
          <w:rFonts w:hint="eastAsia" w:ascii="宋体" w:hAnsi="宋体"/>
          <w:kern w:val="0"/>
          <w:szCs w:val="21"/>
          <w:lang w:val="zh-CN"/>
        </w:rPr>
        <w:t>/</w:t>
      </w:r>
      <w:r>
        <w:rPr>
          <w:rFonts w:ascii="宋体" w:hAnsi="宋体"/>
          <w:kern w:val="0"/>
          <w:szCs w:val="21"/>
          <w:lang w:val="zh-CN"/>
        </w:rPr>
        <w:t>愿王举国而听之</w:t>
      </w:r>
      <w:r>
        <w:rPr>
          <w:rFonts w:hint="eastAsia" w:ascii="宋体" w:hAnsi="宋体"/>
          <w:kern w:val="0"/>
          <w:szCs w:val="21"/>
          <w:lang w:val="zh-CN"/>
        </w:rPr>
        <w:t>/</w:t>
      </w:r>
      <w:r>
        <w:rPr>
          <w:rFonts w:ascii="宋体" w:hAnsi="宋体"/>
          <w:kern w:val="0"/>
          <w:szCs w:val="21"/>
          <w:lang w:val="zh-CN"/>
        </w:rPr>
        <w:t>王即不听</w:t>
      </w:r>
      <w:r>
        <w:rPr>
          <w:rFonts w:hint="eastAsia" w:ascii="宋体" w:hAnsi="宋体"/>
          <w:kern w:val="0"/>
          <w:szCs w:val="21"/>
          <w:lang w:val="zh-CN"/>
        </w:rPr>
        <w:t>/</w:t>
      </w:r>
      <w:r>
        <w:rPr>
          <w:rFonts w:ascii="宋体" w:hAnsi="宋体"/>
          <w:kern w:val="0"/>
          <w:szCs w:val="21"/>
          <w:lang w:val="zh-CN"/>
        </w:rPr>
        <w:t>用</w:t>
      </w:r>
      <w:r>
        <w:rPr>
          <w:rFonts w:hint="eastAsia" w:ascii="宋体" w:hAnsi="宋体"/>
          <w:kern w:val="0"/>
          <w:szCs w:val="21"/>
          <w:lang w:val="zh-CN"/>
        </w:rPr>
        <w:t>鞅</w:t>
      </w:r>
      <w:r>
        <w:rPr>
          <w:rFonts w:ascii="宋体" w:hAnsi="宋体"/>
          <w:kern w:val="0"/>
          <w:szCs w:val="21"/>
          <w:lang w:val="zh-CN"/>
        </w:rPr>
        <w:t>必杀之</w:t>
      </w:r>
      <w:r>
        <w:rPr>
          <w:rFonts w:hint="eastAsia" w:ascii="宋体" w:hAnsi="宋体"/>
          <w:kern w:val="0"/>
          <w:szCs w:val="21"/>
          <w:lang w:val="zh-CN"/>
        </w:rPr>
        <w:t>/</w:t>
      </w:r>
      <w:r>
        <w:rPr>
          <w:rFonts w:ascii="宋体" w:hAnsi="宋体"/>
          <w:kern w:val="0"/>
          <w:szCs w:val="21"/>
          <w:lang w:val="zh-CN"/>
        </w:rPr>
        <w:t>无</w:t>
      </w:r>
      <w:r>
        <w:rPr>
          <w:rFonts w:hint="eastAsia" w:ascii="宋体" w:hAnsi="宋体"/>
          <w:kern w:val="0"/>
          <w:szCs w:val="21"/>
          <w:lang w:val="zh-CN"/>
        </w:rPr>
        <w:t>令</w:t>
      </w:r>
      <w:r>
        <w:rPr>
          <w:rFonts w:ascii="宋体" w:hAnsi="宋体"/>
          <w:kern w:val="0"/>
          <w:szCs w:val="21"/>
          <w:lang w:val="zh-CN"/>
        </w:rPr>
        <w:t>出境</w:t>
      </w:r>
      <w:r>
        <w:rPr>
          <w:rFonts w:hint="eastAsia" w:ascii="宋体" w:hAnsi="宋体"/>
          <w:kern w:val="0"/>
          <w:szCs w:val="21"/>
          <w:lang w:val="zh-CN"/>
        </w:rPr>
        <w:t>/</w:t>
      </w:r>
    </w:p>
    <w:p>
      <w:pPr>
        <w:autoSpaceDE w:val="0"/>
        <w:autoSpaceDN w:val="0"/>
        <w:bidi w:val="0"/>
        <w:adjustRightInd w:val="0"/>
        <w:spacing w:line="400" w:lineRule="exact"/>
        <w:ind w:left="567" w:leftChars="136" w:hanging="281" w:hangingChars="134"/>
        <w:rPr>
          <w:rFonts w:ascii="宋体" w:hAnsi="宋体"/>
          <w:kern w:val="0"/>
          <w:szCs w:val="21"/>
          <w:lang w:val="zh-CN"/>
        </w:rPr>
      </w:pPr>
      <w:r>
        <w:rPr>
          <w:kern w:val="0"/>
          <w:szCs w:val="21"/>
          <w:lang w:val="zh-CN"/>
        </w:rPr>
        <w:t>D</w:t>
      </w:r>
      <w:r>
        <w:rPr>
          <w:rFonts w:hint="eastAsia"/>
          <w:kern w:val="0"/>
          <w:szCs w:val="21"/>
          <w:lang w:val="zh-CN"/>
        </w:rPr>
        <w:t>．</w:t>
      </w:r>
      <w:r>
        <w:rPr>
          <w:rFonts w:ascii="宋体" w:hAnsi="宋体"/>
          <w:kern w:val="0"/>
          <w:szCs w:val="21"/>
          <w:lang w:val="zh-CN"/>
        </w:rPr>
        <w:t>会座病</w:t>
      </w:r>
      <w:r>
        <w:rPr>
          <w:rFonts w:hint="eastAsia" w:ascii="宋体" w:hAnsi="宋体"/>
          <w:kern w:val="0"/>
          <w:szCs w:val="21"/>
          <w:lang w:val="zh-CN"/>
        </w:rPr>
        <w:t>/</w:t>
      </w:r>
      <w:r>
        <w:rPr>
          <w:rFonts w:ascii="宋体" w:hAnsi="宋体"/>
          <w:kern w:val="0"/>
          <w:szCs w:val="21"/>
          <w:lang w:val="zh-CN"/>
        </w:rPr>
        <w:t>魏惠王亲往问病</w:t>
      </w:r>
      <w:r>
        <w:rPr>
          <w:rFonts w:hint="eastAsia" w:ascii="宋体" w:hAnsi="宋体"/>
          <w:kern w:val="0"/>
          <w:szCs w:val="21"/>
          <w:lang w:val="zh-CN"/>
        </w:rPr>
        <w:t>/</w:t>
      </w:r>
      <w:r>
        <w:rPr>
          <w:rFonts w:ascii="宋体" w:hAnsi="宋体"/>
          <w:kern w:val="0"/>
          <w:szCs w:val="21"/>
          <w:lang w:val="zh-CN"/>
        </w:rPr>
        <w:t>公叔曰</w:t>
      </w:r>
      <w:r>
        <w:rPr>
          <w:rFonts w:hint="eastAsia" w:ascii="宋体" w:hAnsi="宋体"/>
          <w:kern w:val="0"/>
          <w:szCs w:val="21"/>
          <w:lang w:val="zh-CN"/>
        </w:rPr>
        <w:t>/</w:t>
      </w:r>
      <w:r>
        <w:rPr>
          <w:rFonts w:ascii="宋体" w:hAnsi="宋体"/>
          <w:kern w:val="0"/>
          <w:szCs w:val="21"/>
          <w:lang w:val="zh-CN"/>
        </w:rPr>
        <w:t>公孙</w:t>
      </w:r>
      <w:r>
        <w:rPr>
          <w:rFonts w:hint="eastAsia" w:ascii="宋体" w:hAnsi="宋体"/>
          <w:kern w:val="0"/>
          <w:szCs w:val="21"/>
          <w:lang w:val="zh-CN"/>
        </w:rPr>
        <w:t>鞅</w:t>
      </w:r>
      <w:r>
        <w:rPr>
          <w:rFonts w:ascii="宋体" w:hAnsi="宋体"/>
          <w:kern w:val="0"/>
          <w:szCs w:val="21"/>
          <w:lang w:val="zh-CN"/>
        </w:rPr>
        <w:t>年虽少</w:t>
      </w:r>
      <w:r>
        <w:rPr>
          <w:rFonts w:hint="eastAsia" w:ascii="宋体" w:hAnsi="宋体"/>
          <w:kern w:val="0"/>
          <w:szCs w:val="21"/>
          <w:lang w:val="zh-CN"/>
        </w:rPr>
        <w:t>/</w:t>
      </w:r>
      <w:r>
        <w:rPr>
          <w:rFonts w:ascii="宋体" w:hAnsi="宋体"/>
          <w:kern w:val="0"/>
          <w:szCs w:val="21"/>
          <w:lang w:val="zh-CN"/>
        </w:rPr>
        <w:t>有</w:t>
      </w:r>
      <w:r>
        <w:rPr>
          <w:rFonts w:hint="eastAsia" w:ascii="宋体" w:hAnsi="宋体"/>
          <w:kern w:val="0"/>
          <w:szCs w:val="21"/>
          <w:lang w:val="zh-CN"/>
        </w:rPr>
        <w:t>奇</w:t>
      </w:r>
      <w:r>
        <w:rPr>
          <w:rFonts w:ascii="宋体" w:hAnsi="宋体"/>
          <w:kern w:val="0"/>
          <w:szCs w:val="21"/>
          <w:lang w:val="zh-CN"/>
        </w:rPr>
        <w:t>才</w:t>
      </w:r>
      <w:r>
        <w:rPr>
          <w:rFonts w:hint="eastAsia" w:ascii="宋体" w:hAnsi="宋体"/>
          <w:kern w:val="0"/>
          <w:szCs w:val="21"/>
          <w:lang w:val="zh-CN"/>
        </w:rPr>
        <w:t>/</w:t>
      </w:r>
      <w:r>
        <w:rPr>
          <w:rFonts w:ascii="宋体" w:hAnsi="宋体"/>
          <w:kern w:val="0"/>
          <w:szCs w:val="21"/>
          <w:lang w:val="zh-CN"/>
        </w:rPr>
        <w:t>愿王举国</w:t>
      </w:r>
      <w:r>
        <w:rPr>
          <w:rFonts w:hint="eastAsia" w:ascii="宋体" w:hAnsi="宋体"/>
          <w:kern w:val="0"/>
          <w:szCs w:val="21"/>
          <w:lang w:val="zh-CN"/>
        </w:rPr>
        <w:t>/</w:t>
      </w:r>
      <w:r>
        <w:rPr>
          <w:rFonts w:ascii="宋体" w:hAnsi="宋体"/>
          <w:kern w:val="0"/>
          <w:szCs w:val="21"/>
          <w:lang w:val="zh-CN"/>
        </w:rPr>
        <w:t>而听之</w:t>
      </w:r>
      <w:r>
        <w:rPr>
          <w:rFonts w:hint="eastAsia" w:ascii="宋体" w:hAnsi="宋体"/>
          <w:kern w:val="0"/>
          <w:szCs w:val="21"/>
          <w:lang w:val="zh-CN"/>
        </w:rPr>
        <w:t>/</w:t>
      </w:r>
      <w:r>
        <w:rPr>
          <w:rFonts w:ascii="宋体" w:hAnsi="宋体"/>
          <w:kern w:val="0"/>
          <w:szCs w:val="21"/>
          <w:lang w:val="zh-CN"/>
        </w:rPr>
        <w:t>王即不听用</w:t>
      </w:r>
      <w:r>
        <w:rPr>
          <w:rFonts w:hint="eastAsia" w:ascii="宋体" w:hAnsi="宋体"/>
          <w:kern w:val="0"/>
          <w:szCs w:val="21"/>
          <w:lang w:val="zh-CN"/>
        </w:rPr>
        <w:t>鞅/</w:t>
      </w:r>
      <w:r>
        <w:rPr>
          <w:rFonts w:ascii="宋体" w:hAnsi="宋体"/>
          <w:kern w:val="0"/>
          <w:szCs w:val="21"/>
          <w:lang w:val="zh-CN"/>
        </w:rPr>
        <w:t>必杀之</w:t>
      </w:r>
      <w:r>
        <w:rPr>
          <w:rFonts w:hint="eastAsia" w:ascii="宋体" w:hAnsi="宋体"/>
          <w:kern w:val="0"/>
          <w:szCs w:val="21"/>
          <w:lang w:val="zh-CN"/>
        </w:rPr>
        <w:t>/</w:t>
      </w:r>
      <w:r>
        <w:rPr>
          <w:rFonts w:ascii="宋体" w:hAnsi="宋体"/>
          <w:kern w:val="0"/>
          <w:szCs w:val="21"/>
          <w:lang w:val="zh-CN"/>
        </w:rPr>
        <w:t>无</w:t>
      </w:r>
      <w:r>
        <w:rPr>
          <w:rFonts w:hint="eastAsia" w:ascii="宋体" w:hAnsi="宋体"/>
          <w:kern w:val="0"/>
          <w:szCs w:val="21"/>
          <w:lang w:val="zh-CN"/>
        </w:rPr>
        <w:t>令</w:t>
      </w:r>
      <w:r>
        <w:rPr>
          <w:rFonts w:ascii="宋体" w:hAnsi="宋体"/>
          <w:kern w:val="0"/>
          <w:szCs w:val="21"/>
          <w:lang w:val="zh-CN"/>
        </w:rPr>
        <w:t>出境</w:t>
      </w:r>
      <w:r>
        <w:rPr>
          <w:rFonts w:hint="eastAsia" w:ascii="宋体" w:hAnsi="宋体"/>
          <w:kern w:val="0"/>
          <w:szCs w:val="21"/>
          <w:lang w:val="zh-CN"/>
        </w:rPr>
        <w:t>/</w:t>
      </w:r>
    </w:p>
    <w:p>
      <w:pPr>
        <w:autoSpaceDE w:val="0"/>
        <w:autoSpaceDN w:val="0"/>
        <w:bidi w:val="0"/>
        <w:adjustRightInd w:val="0"/>
        <w:spacing w:line="400" w:lineRule="exact"/>
        <w:rPr>
          <w:kern w:val="0"/>
          <w:szCs w:val="21"/>
          <w:lang w:val="zh-CN"/>
        </w:rPr>
      </w:pPr>
      <w:r>
        <w:rPr>
          <w:kern w:val="0"/>
          <w:szCs w:val="21"/>
          <w:lang w:val="zh-CN"/>
        </w:rPr>
        <w:t>1</w:t>
      </w:r>
      <w:r>
        <w:rPr>
          <w:rFonts w:hint="eastAsia"/>
          <w:kern w:val="0"/>
          <w:szCs w:val="21"/>
          <w:lang w:val="zh-CN"/>
        </w:rPr>
        <w:t>1．</w:t>
      </w:r>
      <w:r>
        <w:rPr>
          <w:kern w:val="0"/>
          <w:szCs w:val="21"/>
          <w:lang w:val="zh-CN"/>
        </w:rPr>
        <w:t>下列对文中加点的词语相关内容的解说，不正确</w:t>
      </w:r>
      <w:r>
        <w:rPr>
          <w:rFonts w:hint="eastAsia"/>
          <w:kern w:val="0"/>
          <w:szCs w:val="21"/>
          <w:lang w:val="zh-CN"/>
        </w:rPr>
        <w:t>一项是</w:t>
      </w:r>
    </w:p>
    <w:p>
      <w:pPr>
        <w:autoSpaceDE w:val="0"/>
        <w:autoSpaceDN w:val="0"/>
        <w:bidi w:val="0"/>
        <w:adjustRightInd w:val="0"/>
        <w:spacing w:line="400" w:lineRule="exact"/>
        <w:ind w:firstLine="480"/>
        <w:rPr>
          <w:kern w:val="0"/>
          <w:szCs w:val="21"/>
          <w:lang w:val="zh-CN"/>
        </w:rPr>
      </w:pPr>
      <w:r>
        <w:rPr>
          <w:kern w:val="0"/>
          <w:szCs w:val="21"/>
          <w:lang w:val="zh-CN"/>
        </w:rPr>
        <w:t>A</w:t>
      </w:r>
      <w:r>
        <w:rPr>
          <w:rFonts w:hint="eastAsia"/>
          <w:kern w:val="0"/>
          <w:szCs w:val="21"/>
          <w:lang w:val="zh-CN"/>
        </w:rPr>
        <w:t>．</w:t>
      </w:r>
      <w:r>
        <w:rPr>
          <w:kern w:val="0"/>
          <w:szCs w:val="21"/>
          <w:lang w:val="zh-CN"/>
        </w:rPr>
        <w:t>缪公即</w:t>
      </w:r>
      <w:r>
        <w:rPr>
          <w:rFonts w:hint="eastAsia"/>
          <w:kern w:val="0"/>
          <w:szCs w:val="21"/>
          <w:lang w:val="zh-CN"/>
        </w:rPr>
        <w:t>秦穆公</w:t>
      </w:r>
      <w:r>
        <w:rPr>
          <w:kern w:val="0"/>
          <w:szCs w:val="21"/>
          <w:lang w:val="zh-CN"/>
        </w:rPr>
        <w:t>，</w:t>
      </w:r>
      <w:r>
        <w:rPr>
          <w:rFonts w:hint="eastAsia"/>
          <w:kern w:val="0"/>
          <w:szCs w:val="21"/>
          <w:lang w:val="zh-CN"/>
        </w:rPr>
        <w:t>春秋</w:t>
      </w:r>
      <w:r>
        <w:rPr>
          <w:kern w:val="0"/>
          <w:szCs w:val="21"/>
          <w:lang w:val="zh-CN"/>
        </w:rPr>
        <w:t>时秦国</w:t>
      </w:r>
      <w:r>
        <w:rPr>
          <w:rFonts w:hint="eastAsia"/>
          <w:kern w:val="0"/>
          <w:szCs w:val="21"/>
          <w:lang w:val="zh-CN"/>
        </w:rPr>
        <w:t>国君</w:t>
      </w:r>
      <w:r>
        <w:rPr>
          <w:kern w:val="0"/>
          <w:szCs w:val="21"/>
          <w:lang w:val="zh-CN"/>
        </w:rPr>
        <w:t>，在位</w:t>
      </w:r>
      <w:r>
        <w:rPr>
          <w:rFonts w:hint="eastAsia"/>
          <w:kern w:val="0"/>
          <w:szCs w:val="21"/>
          <w:lang w:val="zh-CN"/>
        </w:rPr>
        <w:t>期间</w:t>
      </w:r>
      <w:r>
        <w:rPr>
          <w:kern w:val="0"/>
          <w:szCs w:val="21"/>
          <w:lang w:val="zh-CN"/>
        </w:rPr>
        <w:t>任用贤臣</w:t>
      </w:r>
      <w:r>
        <w:rPr>
          <w:rFonts w:hint="eastAsia"/>
          <w:kern w:val="0"/>
          <w:szCs w:val="21"/>
          <w:lang w:val="zh-CN"/>
        </w:rPr>
        <w:t>，</w:t>
      </w:r>
      <w:r>
        <w:rPr>
          <w:kern w:val="0"/>
          <w:szCs w:val="21"/>
          <w:lang w:val="zh-CN"/>
        </w:rPr>
        <w:t>使国力</w:t>
      </w:r>
      <w:r>
        <w:rPr>
          <w:rFonts w:hint="eastAsia"/>
          <w:kern w:val="0"/>
          <w:szCs w:val="21"/>
          <w:lang w:val="zh-CN"/>
        </w:rPr>
        <w:t>趋</w:t>
      </w:r>
      <w:r>
        <w:rPr>
          <w:kern w:val="0"/>
          <w:szCs w:val="21"/>
          <w:lang w:val="zh-CN"/>
        </w:rPr>
        <w:t>强</w:t>
      </w:r>
      <w:r>
        <w:rPr>
          <w:rFonts w:hint="eastAsia"/>
          <w:kern w:val="0"/>
          <w:szCs w:val="21"/>
          <w:lang w:val="zh-CN"/>
        </w:rPr>
        <w:t>，</w:t>
      </w:r>
      <w:r>
        <w:rPr>
          <w:kern w:val="0"/>
          <w:szCs w:val="21"/>
          <w:lang w:val="zh-CN"/>
        </w:rPr>
        <w:t>称霸</w:t>
      </w:r>
      <w:r>
        <w:rPr>
          <w:rFonts w:hint="eastAsia"/>
          <w:kern w:val="0"/>
          <w:szCs w:val="21"/>
          <w:lang w:val="zh-CN"/>
        </w:rPr>
        <w:t>西戎。</w:t>
      </w:r>
    </w:p>
    <w:p>
      <w:pPr>
        <w:autoSpaceDE w:val="0"/>
        <w:autoSpaceDN w:val="0"/>
        <w:bidi w:val="0"/>
        <w:adjustRightInd w:val="0"/>
        <w:spacing w:line="400" w:lineRule="exact"/>
        <w:ind w:firstLine="480"/>
        <w:rPr>
          <w:kern w:val="0"/>
          <w:szCs w:val="21"/>
          <w:lang w:val="zh-CN"/>
        </w:rPr>
      </w:pPr>
      <w:r>
        <w:rPr>
          <w:kern w:val="0"/>
          <w:szCs w:val="21"/>
          <w:lang w:val="zh-CN"/>
        </w:rPr>
        <w:t>B．</w:t>
      </w:r>
      <w:r>
        <w:rPr>
          <w:rFonts w:hint="eastAsia"/>
          <w:kern w:val="0"/>
          <w:szCs w:val="21"/>
          <w:lang w:val="zh-CN"/>
        </w:rPr>
        <w:t>汤武</w:t>
      </w:r>
      <w:r>
        <w:rPr>
          <w:kern w:val="0"/>
          <w:szCs w:val="21"/>
          <w:lang w:val="zh-CN"/>
        </w:rPr>
        <w:t>即商汤与</w:t>
      </w:r>
      <w:r>
        <w:rPr>
          <w:rFonts w:hint="eastAsia"/>
          <w:kern w:val="0"/>
          <w:szCs w:val="21"/>
          <w:lang w:val="zh-CN"/>
        </w:rPr>
        <w:t>孙武</w:t>
      </w:r>
      <w:r>
        <w:rPr>
          <w:kern w:val="0"/>
          <w:szCs w:val="21"/>
          <w:lang w:val="zh-CN"/>
        </w:rPr>
        <w:t>的并称，他们二人均以</w:t>
      </w:r>
      <w:r>
        <w:rPr>
          <w:rFonts w:hint="eastAsia"/>
          <w:kern w:val="0"/>
          <w:szCs w:val="21"/>
          <w:lang w:val="zh-CN"/>
        </w:rPr>
        <w:t>善于用人用计</w:t>
      </w:r>
      <w:r>
        <w:rPr>
          <w:kern w:val="0"/>
          <w:szCs w:val="21"/>
          <w:lang w:val="zh-CN"/>
        </w:rPr>
        <w:t>，</w:t>
      </w:r>
      <w:r>
        <w:rPr>
          <w:rFonts w:hint="eastAsia"/>
          <w:kern w:val="0"/>
          <w:szCs w:val="21"/>
          <w:lang w:val="zh-CN"/>
        </w:rPr>
        <w:t>战功赫赫，</w:t>
      </w:r>
      <w:r>
        <w:rPr>
          <w:kern w:val="0"/>
          <w:szCs w:val="21"/>
          <w:lang w:val="zh-CN"/>
        </w:rPr>
        <w:t>留名于青史</w:t>
      </w:r>
      <w:r>
        <w:rPr>
          <w:rFonts w:hint="eastAsia"/>
          <w:kern w:val="0"/>
          <w:szCs w:val="21"/>
          <w:lang w:val="zh-CN"/>
        </w:rPr>
        <w:t>。</w:t>
      </w:r>
    </w:p>
    <w:p>
      <w:pPr>
        <w:autoSpaceDE w:val="0"/>
        <w:autoSpaceDN w:val="0"/>
        <w:bidi w:val="0"/>
        <w:adjustRightInd w:val="0"/>
        <w:spacing w:line="400" w:lineRule="exact"/>
        <w:ind w:firstLine="480"/>
        <w:rPr>
          <w:kern w:val="0"/>
          <w:szCs w:val="21"/>
          <w:lang w:val="zh-CN"/>
        </w:rPr>
      </w:pPr>
      <w:r>
        <w:rPr>
          <w:rFonts w:hint="eastAsia"/>
          <w:kern w:val="0"/>
          <w:szCs w:val="21"/>
          <w:lang w:val="zh-CN"/>
        </w:rPr>
        <w:t>C．变法是指</w:t>
      </w:r>
      <w:r>
        <w:rPr>
          <w:kern w:val="0"/>
          <w:szCs w:val="21"/>
          <w:lang w:val="zh-CN"/>
        </w:rPr>
        <w:t>对国家的法令制度作出重大</w:t>
      </w:r>
      <w:r>
        <w:rPr>
          <w:rFonts w:hint="eastAsia"/>
          <w:kern w:val="0"/>
          <w:szCs w:val="21"/>
          <w:lang w:val="zh-CN"/>
        </w:rPr>
        <w:t>变革</w:t>
      </w:r>
      <w:r>
        <w:rPr>
          <w:kern w:val="0"/>
          <w:szCs w:val="21"/>
          <w:lang w:val="zh-CN"/>
        </w:rPr>
        <w:t>，</w:t>
      </w:r>
      <w:r>
        <w:rPr>
          <w:rFonts w:hint="eastAsia"/>
          <w:kern w:val="0"/>
          <w:szCs w:val="21"/>
          <w:lang w:val="zh-CN"/>
        </w:rPr>
        <w:t>商鞅变法</w:t>
      </w:r>
      <w:r>
        <w:rPr>
          <w:kern w:val="0"/>
          <w:szCs w:val="21"/>
          <w:lang w:val="zh-CN"/>
        </w:rPr>
        <w:t>为秦国富强奠定了基础</w:t>
      </w:r>
      <w:r>
        <w:rPr>
          <w:rFonts w:hint="eastAsia"/>
          <w:kern w:val="0"/>
          <w:szCs w:val="21"/>
          <w:lang w:val="zh-CN"/>
        </w:rPr>
        <w:t>。</w:t>
      </w:r>
    </w:p>
    <w:p>
      <w:pPr>
        <w:autoSpaceDE w:val="0"/>
        <w:autoSpaceDN w:val="0"/>
        <w:bidi w:val="0"/>
        <w:adjustRightInd w:val="0"/>
        <w:spacing w:line="400" w:lineRule="exact"/>
        <w:ind w:firstLine="480"/>
        <w:rPr>
          <w:kern w:val="0"/>
          <w:szCs w:val="21"/>
          <w:lang w:val="zh-CN"/>
        </w:rPr>
      </w:pPr>
      <w:r>
        <w:rPr>
          <w:rFonts w:hint="eastAsia"/>
          <w:kern w:val="0"/>
          <w:szCs w:val="21"/>
          <w:lang w:val="zh-CN"/>
        </w:rPr>
        <w:t>D．</w:t>
      </w:r>
      <w:r>
        <w:rPr>
          <w:rFonts w:ascii="宋体" w:hAnsi="宋体" w:cs="Arial"/>
          <w:color w:val="333333"/>
          <w:szCs w:val="21"/>
          <w:shd w:val="clear" w:color="auto" w:fill="FFFFFF"/>
        </w:rPr>
        <w:t>黥是古代的一种刑罚</w:t>
      </w:r>
      <w:r>
        <w:rPr>
          <w:rFonts w:hint="eastAsia" w:ascii="宋体" w:hAnsi="宋体" w:cs="Arial"/>
          <w:color w:val="333333"/>
          <w:szCs w:val="21"/>
          <w:shd w:val="clear" w:color="auto" w:fill="FFFFFF"/>
        </w:rPr>
        <w:t>，</w:t>
      </w:r>
      <w:r>
        <w:rPr>
          <w:rFonts w:ascii="宋体" w:hAnsi="宋体" w:cs="Arial"/>
          <w:color w:val="333333"/>
          <w:szCs w:val="21"/>
          <w:shd w:val="clear" w:color="auto" w:fill="FFFFFF"/>
        </w:rPr>
        <w:t>在犯人脸上刺上记号或文字并涂上墨</w:t>
      </w:r>
      <w:r>
        <w:rPr>
          <w:rFonts w:hint="eastAsia" w:ascii="宋体" w:hAnsi="宋体" w:cs="Arial"/>
          <w:color w:val="333333"/>
          <w:szCs w:val="21"/>
          <w:shd w:val="clear" w:color="auto" w:fill="FFFFFF"/>
        </w:rPr>
        <w:t>，</w:t>
      </w:r>
      <w:r>
        <w:rPr>
          <w:rFonts w:ascii="宋体" w:hAnsi="宋体" w:cs="Arial"/>
          <w:color w:val="333333"/>
          <w:szCs w:val="21"/>
          <w:shd w:val="clear" w:color="auto" w:fill="FFFFFF"/>
        </w:rPr>
        <w:t>在刑罚之中较轻</w:t>
      </w:r>
      <w:r>
        <w:rPr>
          <w:rFonts w:hint="eastAsia" w:ascii="宋体" w:hAnsi="宋体" w:cs="Arial"/>
          <w:color w:val="333333"/>
          <w:szCs w:val="21"/>
          <w:shd w:val="clear" w:color="auto" w:fill="FFFFFF"/>
        </w:rPr>
        <w:t>。</w:t>
      </w:r>
    </w:p>
    <w:p>
      <w:pPr>
        <w:autoSpaceDE w:val="0"/>
        <w:autoSpaceDN w:val="0"/>
        <w:bidi w:val="0"/>
        <w:adjustRightInd w:val="0"/>
        <w:spacing w:line="400" w:lineRule="exact"/>
        <w:rPr>
          <w:kern w:val="0"/>
          <w:szCs w:val="21"/>
          <w:lang w:val="zh-CN"/>
        </w:rPr>
      </w:pPr>
      <w:r>
        <w:rPr>
          <w:kern w:val="0"/>
          <w:szCs w:val="21"/>
          <w:lang w:val="zh-CN"/>
        </w:rPr>
        <w:t>12．下列对原文有关内容的概括和分析，不正确的一项是（3分）</w:t>
      </w:r>
    </w:p>
    <w:p>
      <w:pPr>
        <w:autoSpaceDE w:val="0"/>
        <w:autoSpaceDN w:val="0"/>
        <w:bidi w:val="0"/>
        <w:adjustRightInd w:val="0"/>
        <w:spacing w:line="400" w:lineRule="exact"/>
        <w:ind w:left="707" w:leftChars="195" w:hanging="298" w:hangingChars="142"/>
        <w:rPr>
          <w:kern w:val="0"/>
          <w:szCs w:val="21"/>
          <w:lang w:val="zh-CN"/>
        </w:rPr>
      </w:pPr>
      <w:r>
        <w:rPr>
          <w:kern w:val="0"/>
          <w:szCs w:val="21"/>
          <w:lang w:val="zh-CN"/>
        </w:rPr>
        <w:t>A．商鞅投奔秦国，受到孝公赏识。他本是卫国公子，恰遇秦孝公招揽贤才，于是通过景监见到孝公，说之以强国之术，孝公与他交谈，数日不觉厌烦。</w:t>
      </w:r>
    </w:p>
    <w:p>
      <w:pPr>
        <w:autoSpaceDE w:val="0"/>
        <w:autoSpaceDN w:val="0"/>
        <w:bidi w:val="0"/>
        <w:adjustRightInd w:val="0"/>
        <w:spacing w:line="400" w:lineRule="exact"/>
        <w:ind w:left="707" w:leftChars="195" w:hanging="298" w:hangingChars="142"/>
        <w:rPr>
          <w:kern w:val="0"/>
          <w:szCs w:val="21"/>
          <w:lang w:val="zh-CN"/>
        </w:rPr>
      </w:pPr>
      <w:r>
        <w:rPr>
          <w:kern w:val="0"/>
          <w:szCs w:val="21"/>
          <w:lang w:val="zh-CN"/>
        </w:rPr>
        <w:t>B．商鞅旁征博引，说服孝公变法。他初步站稳脚跟后，又借历史兴亡来证明改革的必要，劝说孝公变法，最终孝公赐予他官职，又下达了变法的命令。</w:t>
      </w:r>
    </w:p>
    <w:p>
      <w:pPr>
        <w:autoSpaceDE w:val="0"/>
        <w:autoSpaceDN w:val="0"/>
        <w:bidi w:val="0"/>
        <w:adjustRightInd w:val="0"/>
        <w:spacing w:line="400" w:lineRule="exact"/>
        <w:ind w:left="707" w:leftChars="195" w:hanging="298" w:hangingChars="142"/>
        <w:rPr>
          <w:kern w:val="0"/>
          <w:szCs w:val="21"/>
          <w:lang w:val="zh-CN"/>
        </w:rPr>
      </w:pPr>
      <w:r>
        <w:rPr>
          <w:kern w:val="0"/>
          <w:szCs w:val="21"/>
          <w:lang w:val="zh-CN"/>
        </w:rPr>
        <w:t>C．商鞅厉行法治，秦国太平富强。他铁面无私，不徇私情，无论何人犯法均施以刑罚，国人受此震慑，全都遵守法令，治安状况改善，民众家给人足。</w:t>
      </w:r>
    </w:p>
    <w:p>
      <w:pPr>
        <w:autoSpaceDE w:val="0"/>
        <w:autoSpaceDN w:val="0"/>
        <w:bidi w:val="0"/>
        <w:adjustRightInd w:val="0"/>
        <w:spacing w:line="400" w:lineRule="exact"/>
        <w:ind w:left="707" w:leftChars="195" w:hanging="298" w:hangingChars="142"/>
        <w:rPr>
          <w:kern w:val="0"/>
          <w:szCs w:val="21"/>
          <w:lang w:val="zh-CN"/>
        </w:rPr>
      </w:pPr>
      <w:r>
        <w:rPr>
          <w:kern w:val="0"/>
          <w:szCs w:val="21"/>
          <w:lang w:val="zh-CN"/>
        </w:rPr>
        <w:t>D．魏国被迫迁都，惠王深表懊悔。魏国战事失利，无奈割让河西之地献给秦国以求和，并迁都至大梁，惠王感慨说，遗憾的是没有听从公叔座的劝告。</w:t>
      </w:r>
    </w:p>
    <w:p>
      <w:pPr>
        <w:autoSpaceDE w:val="0"/>
        <w:autoSpaceDN w:val="0"/>
        <w:bidi w:val="0"/>
        <w:adjustRightInd w:val="0"/>
        <w:spacing w:line="400" w:lineRule="exact"/>
        <w:rPr>
          <w:kern w:val="0"/>
          <w:szCs w:val="21"/>
          <w:lang w:val="zh-CN"/>
        </w:rPr>
      </w:pPr>
      <w:r>
        <w:rPr>
          <w:kern w:val="0"/>
          <w:szCs w:val="21"/>
          <w:lang w:val="zh-CN"/>
        </w:rPr>
        <w:t>13．把文中画横线的句子翻译成现代汉语。（10分）。</w:t>
      </w:r>
    </w:p>
    <w:p>
      <w:pPr>
        <w:autoSpaceDE w:val="0"/>
        <w:autoSpaceDN w:val="0"/>
        <w:bidi w:val="0"/>
        <w:adjustRightInd w:val="0"/>
        <w:spacing w:line="400" w:lineRule="exact"/>
        <w:ind w:firstLine="480"/>
        <w:rPr>
          <w:kern w:val="0"/>
          <w:szCs w:val="21"/>
          <w:lang w:val="zh-CN"/>
        </w:rPr>
      </w:pPr>
      <w:r>
        <w:rPr>
          <w:kern w:val="0"/>
          <w:szCs w:val="21"/>
          <w:lang w:val="zh-CN"/>
        </w:rPr>
        <w:t>（1）圣人苟可以强国，不法其故；苟可以利民，不循其礼。</w:t>
      </w:r>
    </w:p>
    <w:p>
      <w:pPr>
        <w:autoSpaceDE w:val="0"/>
        <w:autoSpaceDN w:val="0"/>
        <w:bidi w:val="0"/>
        <w:adjustRightInd w:val="0"/>
        <w:spacing w:line="400" w:lineRule="exact"/>
        <w:ind w:firstLine="480"/>
        <w:rPr>
          <w:kern w:val="0"/>
          <w:szCs w:val="21"/>
          <w:lang w:val="zh-CN"/>
        </w:rPr>
      </w:pPr>
      <w:r>
        <w:rPr>
          <w:kern w:val="0"/>
          <w:szCs w:val="21"/>
          <w:lang w:val="zh-CN"/>
        </w:rPr>
        <w:t>（2）令行于民期年，秦民之国都言初令之不便者以干数</w:t>
      </w:r>
      <w:r>
        <w:rPr>
          <w:rFonts w:hint="eastAsia"/>
          <w:kern w:val="0"/>
          <w:szCs w:val="21"/>
          <w:lang w:val="zh-CN"/>
        </w:rPr>
        <w:t>。</w:t>
      </w:r>
    </w:p>
    <w:p>
      <w:pPr>
        <w:bidi w:val="0"/>
        <w:spacing w:line="360" w:lineRule="auto"/>
        <w:rPr>
          <w:b/>
          <w:bCs/>
          <w:kern w:val="0"/>
          <w:szCs w:val="21"/>
        </w:rPr>
      </w:pPr>
      <w:r>
        <w:rPr>
          <w:b/>
          <w:bCs/>
          <w:kern w:val="0"/>
          <w:szCs w:val="21"/>
          <w:lang w:val="zh-CN"/>
        </w:rPr>
        <w:t>（二）古代诗歌阅读（本题共</w:t>
      </w:r>
      <w:r>
        <w:rPr>
          <w:b/>
          <w:bCs/>
          <w:kern w:val="0"/>
          <w:szCs w:val="21"/>
        </w:rPr>
        <w:t>2</w:t>
      </w:r>
      <w:r>
        <w:rPr>
          <w:b/>
          <w:bCs/>
          <w:kern w:val="0"/>
          <w:szCs w:val="21"/>
          <w:lang w:val="zh-CN"/>
        </w:rPr>
        <w:t>小题，</w:t>
      </w:r>
      <w:r>
        <w:rPr>
          <w:b/>
          <w:bCs/>
          <w:kern w:val="0"/>
          <w:szCs w:val="21"/>
        </w:rPr>
        <w:t>9</w:t>
      </w:r>
      <w:r>
        <w:rPr>
          <w:b/>
          <w:bCs/>
          <w:kern w:val="0"/>
          <w:szCs w:val="21"/>
          <w:lang w:val="zh-CN"/>
        </w:rPr>
        <w:t>分）</w:t>
      </w:r>
    </w:p>
    <w:p>
      <w:pPr>
        <w:bidi w:val="0"/>
        <w:spacing w:line="360" w:lineRule="auto"/>
        <w:rPr>
          <w:rFonts w:hint="eastAsia"/>
        </w:rPr>
      </w:pPr>
      <w:r>
        <w:t>阅读下面这首唐诗，完成14~15题。</w:t>
      </w:r>
    </w:p>
    <w:p>
      <w:pPr>
        <w:autoSpaceDE w:val="0"/>
        <w:autoSpaceDN w:val="0"/>
        <w:bidi w:val="0"/>
        <w:adjustRightInd w:val="0"/>
        <w:spacing w:line="360" w:lineRule="auto"/>
        <w:ind w:firstLine="480"/>
        <w:jc w:val="center"/>
        <w:rPr>
          <w:kern w:val="0"/>
          <w:szCs w:val="21"/>
          <w:lang w:val="zh-CN"/>
        </w:rPr>
      </w:pPr>
      <w:r>
        <w:rPr>
          <w:rFonts w:hint="eastAsia"/>
          <w:kern w:val="0"/>
          <w:szCs w:val="21"/>
          <w:lang w:val="zh-CN"/>
        </w:rPr>
        <w:t>投长沙裴侍郎  杜荀鹤</w:t>
      </w:r>
    </w:p>
    <w:p>
      <w:pPr>
        <w:autoSpaceDE w:val="0"/>
        <w:autoSpaceDN w:val="0"/>
        <w:bidi w:val="0"/>
        <w:adjustRightInd w:val="0"/>
        <w:spacing w:line="360" w:lineRule="auto"/>
        <w:ind w:firstLine="480"/>
        <w:jc w:val="center"/>
        <w:rPr>
          <w:rFonts w:ascii="楷体" w:hAnsi="楷体" w:eastAsia="楷体"/>
          <w:kern w:val="0"/>
          <w:szCs w:val="21"/>
          <w:lang w:val="zh-CN"/>
        </w:rPr>
      </w:pPr>
      <w:r>
        <w:rPr>
          <w:rFonts w:hint="eastAsia" w:ascii="楷体" w:hAnsi="楷体" w:eastAsia="楷体"/>
          <w:kern w:val="0"/>
          <w:szCs w:val="21"/>
          <w:lang w:val="zh-CN"/>
        </w:rPr>
        <w:t>此身虽贱道长存，非谒朱门谒孔门。</w:t>
      </w:r>
    </w:p>
    <w:p>
      <w:pPr>
        <w:autoSpaceDE w:val="0"/>
        <w:autoSpaceDN w:val="0"/>
        <w:bidi w:val="0"/>
        <w:adjustRightInd w:val="0"/>
        <w:spacing w:line="360" w:lineRule="auto"/>
        <w:ind w:firstLine="480"/>
        <w:jc w:val="center"/>
        <w:rPr>
          <w:rFonts w:ascii="楷体" w:hAnsi="楷体" w:eastAsia="楷体"/>
          <w:kern w:val="0"/>
          <w:szCs w:val="21"/>
          <w:lang w:val="zh-CN"/>
        </w:rPr>
      </w:pPr>
      <w:r>
        <w:rPr>
          <w:rFonts w:hint="eastAsia" w:ascii="楷体" w:hAnsi="楷体" w:eastAsia="楷体"/>
          <w:kern w:val="0"/>
          <w:szCs w:val="21"/>
          <w:lang w:val="zh-CN"/>
        </w:rPr>
        <w:t>只望至公将卷读</w:t>
      </w:r>
      <w:r>
        <w:rPr>
          <w:rFonts w:hint="eastAsia" w:ascii="楷体" w:hAnsi="楷体" w:eastAsia="楷体"/>
          <w:kern w:val="0"/>
          <w:szCs w:val="21"/>
          <w:vertAlign w:val="superscript"/>
          <w:lang w:val="zh-CN"/>
        </w:rPr>
        <w:t>[注]</w:t>
      </w:r>
      <w:r>
        <w:rPr>
          <w:rFonts w:hint="eastAsia" w:ascii="楷体" w:hAnsi="楷体" w:eastAsia="楷体"/>
          <w:kern w:val="0"/>
          <w:szCs w:val="21"/>
          <w:lang w:val="zh-CN"/>
        </w:rPr>
        <w:t>，不求朝士致书论。</w:t>
      </w:r>
    </w:p>
    <w:p>
      <w:pPr>
        <w:autoSpaceDE w:val="0"/>
        <w:autoSpaceDN w:val="0"/>
        <w:bidi w:val="0"/>
        <w:adjustRightInd w:val="0"/>
        <w:spacing w:line="360" w:lineRule="auto"/>
        <w:ind w:firstLine="480"/>
        <w:jc w:val="center"/>
        <w:rPr>
          <w:rFonts w:ascii="楷体" w:hAnsi="楷体" w:eastAsia="楷体"/>
          <w:kern w:val="0"/>
          <w:szCs w:val="21"/>
          <w:lang w:val="zh-CN"/>
        </w:rPr>
      </w:pPr>
      <w:r>
        <w:rPr>
          <w:rFonts w:hint="eastAsia" w:ascii="楷体" w:hAnsi="楷体" w:eastAsia="楷体"/>
          <w:kern w:val="0"/>
          <w:szCs w:val="21"/>
          <w:lang w:val="zh-CN"/>
        </w:rPr>
        <w:t>垂纶雨结渔乡思，吹木风传雁夜瑰。</w:t>
      </w:r>
    </w:p>
    <w:p>
      <w:pPr>
        <w:autoSpaceDE w:val="0"/>
        <w:autoSpaceDN w:val="0"/>
        <w:bidi w:val="0"/>
        <w:adjustRightInd w:val="0"/>
        <w:spacing w:line="360" w:lineRule="auto"/>
        <w:ind w:firstLine="480"/>
        <w:jc w:val="center"/>
        <w:rPr>
          <w:rFonts w:ascii="楷体" w:hAnsi="楷体" w:eastAsia="楷体"/>
          <w:kern w:val="0"/>
          <w:szCs w:val="21"/>
          <w:lang w:val="zh-CN"/>
        </w:rPr>
      </w:pPr>
      <w:r>
        <w:rPr>
          <w:rFonts w:hint="eastAsia" w:ascii="楷体" w:hAnsi="楷体" w:eastAsia="楷体"/>
          <w:kern w:val="0"/>
          <w:szCs w:val="21"/>
          <w:lang w:val="zh-CN"/>
        </w:rPr>
        <w:t>男子受恩须有地，平生不受等闲思。</w:t>
      </w:r>
    </w:p>
    <w:p>
      <w:pPr>
        <w:autoSpaceDE w:val="0"/>
        <w:autoSpaceDN w:val="0"/>
        <w:bidi w:val="0"/>
        <w:adjustRightInd w:val="0"/>
        <w:spacing w:line="360" w:lineRule="auto"/>
        <w:ind w:firstLine="480"/>
        <w:jc w:val="left"/>
        <w:rPr>
          <w:kern w:val="0"/>
          <w:szCs w:val="21"/>
          <w:lang w:val="zh-CN"/>
        </w:rPr>
      </w:pPr>
      <w:r>
        <w:rPr>
          <w:rFonts w:hint="eastAsia"/>
          <w:kern w:val="0"/>
          <w:szCs w:val="21"/>
          <w:lang w:val="zh-CN"/>
        </w:rPr>
        <w:t>[注]至公：科举时代对主考官的敬称。</w:t>
      </w:r>
    </w:p>
    <w:p>
      <w:pPr>
        <w:autoSpaceDE w:val="0"/>
        <w:autoSpaceDN w:val="0"/>
        <w:bidi w:val="0"/>
        <w:adjustRightInd w:val="0"/>
        <w:spacing w:line="360" w:lineRule="auto"/>
        <w:rPr>
          <w:kern w:val="0"/>
          <w:szCs w:val="21"/>
          <w:lang w:val="zh-CN"/>
        </w:rPr>
      </w:pPr>
      <w:r>
        <w:rPr>
          <w:kern w:val="0"/>
          <w:szCs w:val="21"/>
          <w:lang w:val="zh-CN"/>
        </w:rPr>
        <w:t>14．下列对这首诗的理解和</w:t>
      </w:r>
      <w:r>
        <w:rPr>
          <w:rFonts w:hint="eastAsia"/>
          <w:kern w:val="0"/>
          <w:szCs w:val="21"/>
          <w:lang w:val="zh-CN"/>
        </w:rPr>
        <w:t>分析，不正确的一项是（3分）</w:t>
      </w:r>
    </w:p>
    <w:p>
      <w:pPr>
        <w:autoSpaceDE w:val="0"/>
        <w:autoSpaceDN w:val="0"/>
        <w:bidi w:val="0"/>
        <w:adjustRightInd w:val="0"/>
        <w:spacing w:line="360" w:lineRule="auto"/>
        <w:ind w:firstLine="480"/>
        <w:rPr>
          <w:kern w:val="0"/>
          <w:szCs w:val="21"/>
          <w:lang w:val="zh-CN"/>
        </w:rPr>
      </w:pPr>
      <w:r>
        <w:rPr>
          <w:kern w:val="0"/>
          <w:szCs w:val="21"/>
          <w:lang w:val="zh-CN"/>
        </w:rPr>
        <w:t>A．诗人表示，虽然自己的社</w:t>
      </w:r>
      <w:r>
        <w:rPr>
          <w:rFonts w:hint="eastAsia"/>
          <w:kern w:val="0"/>
          <w:szCs w:val="21"/>
          <w:lang w:val="zh-CN"/>
        </w:rPr>
        <w:t>会地位低下，但对儒家思想的信奉坚定不移。</w:t>
      </w:r>
    </w:p>
    <w:p>
      <w:pPr>
        <w:autoSpaceDE w:val="0"/>
        <w:autoSpaceDN w:val="0"/>
        <w:bidi w:val="0"/>
        <w:adjustRightInd w:val="0"/>
        <w:spacing w:line="360" w:lineRule="auto"/>
        <w:ind w:firstLine="480"/>
        <w:rPr>
          <w:kern w:val="0"/>
          <w:szCs w:val="21"/>
          <w:lang w:val="zh-CN"/>
        </w:rPr>
      </w:pPr>
      <w:r>
        <w:rPr>
          <w:kern w:val="0"/>
          <w:szCs w:val="21"/>
          <w:lang w:val="zh-CN"/>
        </w:rPr>
        <w:t>B．</w:t>
      </w:r>
      <w:r>
        <w:rPr>
          <w:rFonts w:hint="eastAsia"/>
          <w:kern w:val="0"/>
          <w:szCs w:val="21"/>
          <w:lang w:val="zh-CN"/>
        </w:rPr>
        <w:t>“朱</w:t>
      </w:r>
      <w:r>
        <w:rPr>
          <w:kern w:val="0"/>
          <w:szCs w:val="21"/>
          <w:lang w:val="zh-CN"/>
        </w:rPr>
        <w:t>门</w:t>
      </w:r>
      <w:r>
        <w:rPr>
          <w:rFonts w:hint="eastAsia"/>
          <w:kern w:val="0"/>
          <w:szCs w:val="21"/>
          <w:lang w:val="zh-CN"/>
        </w:rPr>
        <w:t>”“</w:t>
      </w:r>
      <w:r>
        <w:rPr>
          <w:kern w:val="0"/>
          <w:szCs w:val="21"/>
          <w:lang w:val="zh-CN"/>
        </w:rPr>
        <w:t>孔门</w:t>
      </w:r>
      <w:r>
        <w:rPr>
          <w:rFonts w:hint="eastAsia"/>
          <w:kern w:val="0"/>
          <w:szCs w:val="21"/>
          <w:lang w:val="zh-CN"/>
        </w:rPr>
        <w:t>”分别代指世俗的权势与精神的归依，形成鲜明的对比。</w:t>
      </w:r>
    </w:p>
    <w:p>
      <w:pPr>
        <w:autoSpaceDE w:val="0"/>
        <w:autoSpaceDN w:val="0"/>
        <w:bidi w:val="0"/>
        <w:adjustRightInd w:val="0"/>
        <w:spacing w:line="360" w:lineRule="auto"/>
        <w:ind w:firstLine="480"/>
        <w:rPr>
          <w:kern w:val="0"/>
          <w:szCs w:val="21"/>
          <w:lang w:val="zh-CN"/>
        </w:rPr>
      </w:pPr>
      <w:r>
        <w:rPr>
          <w:kern w:val="0"/>
          <w:szCs w:val="21"/>
          <w:lang w:val="zh-CN"/>
        </w:rPr>
        <w:t>C．诗人希望自己能</w:t>
      </w:r>
      <w:r>
        <w:rPr>
          <w:rFonts w:hint="eastAsia"/>
          <w:kern w:val="0"/>
          <w:szCs w:val="21"/>
          <w:lang w:val="zh-CN"/>
        </w:rPr>
        <w:t>凭借真才实学通过</w:t>
      </w:r>
      <w:r>
        <w:rPr>
          <w:kern w:val="0"/>
          <w:szCs w:val="21"/>
          <w:lang w:val="zh-CN"/>
        </w:rPr>
        <w:t>正常渠道进身，而不愿去寻找捷径。</w:t>
      </w:r>
    </w:p>
    <w:p>
      <w:pPr>
        <w:autoSpaceDE w:val="0"/>
        <w:autoSpaceDN w:val="0"/>
        <w:bidi w:val="0"/>
        <w:adjustRightInd w:val="0"/>
        <w:spacing w:line="360" w:lineRule="auto"/>
        <w:ind w:firstLine="480"/>
        <w:rPr>
          <w:kern w:val="0"/>
          <w:szCs w:val="21"/>
          <w:lang w:val="zh-CN"/>
        </w:rPr>
      </w:pPr>
      <w:r>
        <w:rPr>
          <w:kern w:val="0"/>
          <w:szCs w:val="21"/>
          <w:lang w:val="zh-CN"/>
        </w:rPr>
        <w:t>D．诗人表达了自己对</w:t>
      </w:r>
      <w:r>
        <w:rPr>
          <w:rFonts w:hint="eastAsia"/>
          <w:kern w:val="0"/>
          <w:szCs w:val="21"/>
          <w:lang w:val="zh-CN"/>
        </w:rPr>
        <w:t>待恩惠的态度，不随便接受别人的恩惠，受恩必报。</w:t>
      </w:r>
    </w:p>
    <w:p>
      <w:pPr>
        <w:autoSpaceDE w:val="0"/>
        <w:autoSpaceDN w:val="0"/>
        <w:bidi w:val="0"/>
        <w:adjustRightInd w:val="0"/>
        <w:spacing w:line="360" w:lineRule="auto"/>
        <w:ind w:left="424" w:hanging="424" w:hangingChars="202"/>
        <w:rPr>
          <w:kern w:val="0"/>
          <w:szCs w:val="21"/>
          <w:lang w:val="zh-CN"/>
        </w:rPr>
      </w:pPr>
      <w:r>
        <w:rPr>
          <w:kern w:val="0"/>
          <w:szCs w:val="21"/>
          <w:lang w:val="zh-CN"/>
        </w:rPr>
        <w:t>15．</w:t>
      </w:r>
      <w:r>
        <w:rPr>
          <w:rFonts w:hint="eastAsia"/>
          <w:kern w:val="0"/>
          <w:szCs w:val="21"/>
          <w:lang w:val="zh-CN"/>
        </w:rPr>
        <w:t>诗歌的颈联描写了两个具体场景，与其他各联直抒胸臆的写法不同，这样写在情感表达和结构安排方面有什么作用？(6分)</w:t>
      </w:r>
    </w:p>
    <w:p>
      <w:pPr>
        <w:bidi w:val="0"/>
        <w:adjustRightInd w:val="0"/>
        <w:spacing w:line="360" w:lineRule="auto"/>
        <w:ind w:left="422" w:hanging="422" w:hangingChars="200"/>
        <w:rPr>
          <w:b/>
          <w:color w:val="000000"/>
          <w:kern w:val="0"/>
          <w:szCs w:val="21"/>
        </w:rPr>
      </w:pPr>
      <w:r>
        <w:rPr>
          <w:b/>
          <w:color w:val="000000"/>
          <w:kern w:val="0"/>
          <w:szCs w:val="21"/>
        </w:rPr>
        <w:t>（三）名篇名句默写（本题共1小题，6分）</w:t>
      </w:r>
    </w:p>
    <w:p>
      <w:pPr>
        <w:bidi w:val="0"/>
        <w:spacing w:line="360" w:lineRule="auto"/>
        <w:rPr>
          <w:rFonts w:hint="eastAsia"/>
        </w:rPr>
      </w:pPr>
      <w:r>
        <w:t>16．补写出下列句子中的空缺部分。（6分）</w:t>
      </w:r>
    </w:p>
    <w:p>
      <w:pPr>
        <w:autoSpaceDE w:val="0"/>
        <w:autoSpaceDN w:val="0"/>
        <w:bidi w:val="0"/>
        <w:adjustRightInd w:val="0"/>
        <w:spacing w:line="360" w:lineRule="auto"/>
        <w:ind w:firstLine="480"/>
        <w:rPr>
          <w:kern w:val="0"/>
          <w:szCs w:val="21"/>
          <w:lang w:val="zh-CN"/>
        </w:rPr>
      </w:pPr>
      <w:r>
        <w:rPr>
          <w:rFonts w:hint="eastAsia"/>
          <w:kern w:val="0"/>
          <w:szCs w:val="21"/>
          <w:lang w:val="zh-CN"/>
        </w:rPr>
        <w:t>（1）《邹忌讽齐王纳谏》中“</w:t>
      </w:r>
      <w:r>
        <w:rPr>
          <w:rFonts w:hint="eastAsia"/>
          <w:kern w:val="0"/>
          <w:szCs w:val="21"/>
          <w:u w:val="single"/>
          <w:lang w:val="zh-CN"/>
        </w:rPr>
        <w:t>____________</w:t>
      </w:r>
      <w:r>
        <w:rPr>
          <w:rFonts w:hint="eastAsia"/>
          <w:kern w:val="0"/>
          <w:szCs w:val="21"/>
          <w:lang w:val="zh-CN"/>
        </w:rPr>
        <w:t>，</w:t>
      </w:r>
      <w:r>
        <w:rPr>
          <w:rFonts w:hint="eastAsia"/>
          <w:kern w:val="0"/>
          <w:szCs w:val="21"/>
          <w:u w:val="single"/>
          <w:lang w:val="zh-CN"/>
        </w:rPr>
        <w:t>____________</w:t>
      </w:r>
      <w:r>
        <w:rPr>
          <w:rFonts w:hint="eastAsia"/>
          <w:kern w:val="0"/>
          <w:szCs w:val="21"/>
          <w:lang w:val="zh-CN"/>
        </w:rPr>
        <w:t>”，表现了主人公的形象之美。</w:t>
      </w:r>
    </w:p>
    <w:p>
      <w:pPr>
        <w:autoSpaceDE w:val="0"/>
        <w:autoSpaceDN w:val="0"/>
        <w:bidi w:val="0"/>
        <w:adjustRightInd w:val="0"/>
        <w:spacing w:line="360" w:lineRule="auto"/>
        <w:ind w:firstLine="480"/>
        <w:rPr>
          <w:kern w:val="0"/>
          <w:szCs w:val="21"/>
          <w:lang w:val="zh-CN"/>
        </w:rPr>
      </w:pPr>
      <w:r>
        <w:rPr>
          <w:rFonts w:hint="eastAsia"/>
          <w:kern w:val="0"/>
          <w:szCs w:val="21"/>
          <w:lang w:val="zh-CN"/>
        </w:rPr>
        <w:t>（2）杜牧《阿房宫赋》中“</w:t>
      </w:r>
      <w:r>
        <w:rPr>
          <w:rFonts w:hint="eastAsia"/>
          <w:kern w:val="0"/>
          <w:szCs w:val="21"/>
          <w:u w:val="single"/>
          <w:lang w:val="zh-CN"/>
        </w:rPr>
        <w:t>____________</w:t>
      </w:r>
      <w:r>
        <w:rPr>
          <w:rFonts w:hint="eastAsia"/>
          <w:kern w:val="0"/>
          <w:szCs w:val="21"/>
          <w:lang w:val="zh-CN"/>
        </w:rPr>
        <w:t>，</w:t>
      </w:r>
      <w:r>
        <w:rPr>
          <w:rFonts w:hint="eastAsia"/>
          <w:kern w:val="0"/>
          <w:szCs w:val="21"/>
          <w:u w:val="single"/>
          <w:lang w:val="zh-CN"/>
        </w:rPr>
        <w:t>____________</w:t>
      </w:r>
      <w:r>
        <w:rPr>
          <w:rFonts w:hint="eastAsia"/>
          <w:kern w:val="0"/>
          <w:szCs w:val="21"/>
          <w:lang w:val="zh-CN"/>
        </w:rPr>
        <w:t>”两句，写阿房宫占地极广且极为高大，以表现其雄壮之美。</w:t>
      </w:r>
    </w:p>
    <w:p>
      <w:pPr>
        <w:autoSpaceDE w:val="0"/>
        <w:autoSpaceDN w:val="0"/>
        <w:bidi w:val="0"/>
        <w:adjustRightInd w:val="0"/>
        <w:spacing w:line="360" w:lineRule="auto"/>
        <w:ind w:firstLine="480"/>
        <w:rPr>
          <w:kern w:val="0"/>
          <w:szCs w:val="21"/>
          <w:lang w:val="zh-CN"/>
        </w:rPr>
      </w:pPr>
      <w:r>
        <w:rPr>
          <w:rFonts w:hint="eastAsia"/>
          <w:kern w:val="0"/>
          <w:szCs w:val="21"/>
          <w:lang w:val="zh-CN"/>
        </w:rPr>
        <w:t>（3）苏轼在《赤壁赋》中以“</w:t>
      </w:r>
      <w:r>
        <w:rPr>
          <w:rFonts w:hint="eastAsia"/>
          <w:kern w:val="0"/>
          <w:szCs w:val="21"/>
          <w:u w:val="single"/>
          <w:lang w:val="zh-CN"/>
        </w:rPr>
        <w:t>____________</w:t>
      </w:r>
      <w:r>
        <w:rPr>
          <w:rFonts w:hint="eastAsia"/>
          <w:kern w:val="0"/>
          <w:szCs w:val="21"/>
          <w:lang w:val="zh-CN"/>
        </w:rPr>
        <w:t>，</w:t>
      </w:r>
      <w:r>
        <w:rPr>
          <w:rFonts w:hint="eastAsia"/>
          <w:kern w:val="0"/>
          <w:szCs w:val="21"/>
          <w:u w:val="single"/>
          <w:lang w:val="zh-CN"/>
        </w:rPr>
        <w:t>____________</w:t>
      </w:r>
      <w:r>
        <w:rPr>
          <w:rFonts w:hint="eastAsia"/>
          <w:kern w:val="0"/>
          <w:szCs w:val="21"/>
          <w:lang w:val="zh-CN"/>
        </w:rPr>
        <w:t>”两句，写出了婉转悠长、延绵不尽的乐声之美。</w:t>
      </w:r>
    </w:p>
    <w:p>
      <w:pPr>
        <w:autoSpaceDE w:val="0"/>
        <w:autoSpaceDN w:val="0"/>
        <w:bidi w:val="0"/>
        <w:adjustRightInd w:val="0"/>
        <w:spacing w:line="360" w:lineRule="auto"/>
        <w:rPr>
          <w:b/>
          <w:bCs/>
          <w:color w:val="000000"/>
          <w:kern w:val="0"/>
          <w:szCs w:val="21"/>
          <w:em w:val="dot"/>
        </w:rPr>
      </w:pPr>
      <w:r>
        <w:rPr>
          <w:b/>
          <w:bCs/>
          <w:color w:val="000000"/>
          <w:kern w:val="0"/>
          <w:szCs w:val="21"/>
          <w:lang w:val="zh-CN"/>
        </w:rPr>
        <w:t>三、语言文字运用（</w:t>
      </w:r>
      <w:r>
        <w:rPr>
          <w:b/>
          <w:bCs/>
          <w:color w:val="000000"/>
          <w:kern w:val="0"/>
          <w:szCs w:val="21"/>
        </w:rPr>
        <w:t>20</w:t>
      </w:r>
      <w:r>
        <w:rPr>
          <w:b/>
          <w:bCs/>
          <w:color w:val="000000"/>
          <w:kern w:val="0"/>
          <w:szCs w:val="21"/>
          <w:lang w:val="zh-CN"/>
        </w:rPr>
        <w:t>分）</w:t>
      </w:r>
    </w:p>
    <w:p>
      <w:pPr>
        <w:bidi w:val="0"/>
        <w:spacing w:line="360" w:lineRule="auto"/>
        <w:ind w:firstLine="420" w:firstLineChars="200"/>
        <w:rPr>
          <w:szCs w:val="21"/>
        </w:rPr>
      </w:pPr>
      <w:r>
        <w:rPr>
          <w:szCs w:val="21"/>
        </w:rPr>
        <w:t>阅读下面的文字，完成17~19题。</w:t>
      </w:r>
    </w:p>
    <w:p>
      <w:pPr>
        <w:autoSpaceDE w:val="0"/>
        <w:autoSpaceDN w:val="0"/>
        <w:bidi w:val="0"/>
        <w:adjustRightInd w:val="0"/>
        <w:spacing w:line="360" w:lineRule="auto"/>
        <w:ind w:firstLine="480"/>
        <w:rPr>
          <w:rFonts w:hint="eastAsia" w:ascii="楷体" w:hAnsi="楷体" w:eastAsia="楷体"/>
          <w:kern w:val="0"/>
          <w:szCs w:val="21"/>
          <w:lang w:val="zh-CN"/>
        </w:rPr>
      </w:pPr>
      <w:r>
        <w:rPr>
          <w:rFonts w:hint="eastAsia" w:ascii="楷体" w:hAnsi="楷体" w:eastAsia="楷体"/>
          <w:kern w:val="0"/>
          <w:szCs w:val="21"/>
          <w:lang w:val="zh-CN"/>
        </w:rPr>
        <w:t>中国画是融中国哲学思想、美学精神、绘画理念于一体的民族艺术。20世纪以来，新的文化思潮和艺术观念不断对中国化领域产生冲击，画家们既要突破传统观念推陈出新，又要继承传统发扬光大中国文化精神，（      ），也造就了当今画坛的各种风格。</w:t>
      </w:r>
    </w:p>
    <w:p>
      <w:pPr>
        <w:autoSpaceDE w:val="0"/>
        <w:autoSpaceDN w:val="0"/>
        <w:bidi w:val="0"/>
        <w:adjustRightInd w:val="0"/>
        <w:spacing w:line="360" w:lineRule="auto"/>
        <w:ind w:firstLine="480"/>
        <w:rPr>
          <w:rFonts w:hint="eastAsia" w:ascii="楷体" w:hAnsi="楷体" w:eastAsia="楷体"/>
          <w:kern w:val="0"/>
          <w:szCs w:val="21"/>
          <w:lang w:val="zh-CN"/>
        </w:rPr>
      </w:pPr>
      <w:r>
        <w:rPr>
          <w:rFonts w:hint="eastAsia" w:ascii="楷体" w:hAnsi="楷体" w:eastAsia="楷体"/>
          <w:kern w:val="0"/>
          <w:szCs w:val="21"/>
          <w:lang w:val="zh-CN"/>
        </w:rPr>
        <w:t>作为中华文化的传统瑰宝，中国画的笔墨纸砚等工具材料和表现方式有着其他画种无法比拟的特殊性。为历代画家崇尚与传承，其伟大而完整的绘画体系，成就了一代代宗师。然而，也正是这千百来逐渐趋于完美的绘画准则，让一些画家“长跪不起”，不敢轻易逾越雷池，仍在使用今日的笔墨纸张道说古人程式化的话语。事实上，单凭笔墨功力，是无法成就作品艺术灵魂的，</w:t>
      </w:r>
      <w:r>
        <w:rPr>
          <w:rFonts w:hint="eastAsia" w:ascii="楷体" w:hAnsi="楷体" w:eastAsia="楷体"/>
          <w:kern w:val="0"/>
          <w:szCs w:val="21"/>
          <w:u w:val="single"/>
          <w:lang w:val="zh-CN"/>
        </w:rPr>
        <w:t>画家能否凭借自己的生活积累和艺术感受，让传统文化内涵及现代人文精神在画面上得到充分体现，是新时代美术创作并行不悖的艺术法则。</w:t>
      </w:r>
      <w:r>
        <w:rPr>
          <w:rFonts w:hint="eastAsia" w:ascii="楷体" w:hAnsi="楷体" w:eastAsia="楷体"/>
          <w:kern w:val="0"/>
          <w:szCs w:val="21"/>
          <w:lang w:val="zh-CN"/>
        </w:rPr>
        <w:t>新时代的中国画创作者，应该以笔墨激扬时代精神，让中国画在多元共融的艺术格局中保持鲜活的生命力。</w:t>
      </w:r>
    </w:p>
    <w:p>
      <w:pPr>
        <w:autoSpaceDE w:val="0"/>
        <w:autoSpaceDN w:val="0"/>
        <w:bidi w:val="0"/>
        <w:adjustRightInd w:val="0"/>
        <w:spacing w:line="360" w:lineRule="auto"/>
        <w:rPr>
          <w:rFonts w:hint="eastAsia"/>
          <w:kern w:val="0"/>
          <w:szCs w:val="21"/>
          <w:lang w:val="zh-CN"/>
        </w:rPr>
      </w:pPr>
      <w:r>
        <w:rPr>
          <w:rFonts w:hint="eastAsia"/>
          <w:kern w:val="0"/>
          <w:szCs w:val="21"/>
          <w:lang w:val="zh-CN"/>
        </w:rPr>
        <w:t>17．下列填入文中括号内的语句，衔接最恰当的一项是（3分）</w:t>
      </w:r>
    </w:p>
    <w:p>
      <w:pPr>
        <w:autoSpaceDE w:val="0"/>
        <w:autoSpaceDN w:val="0"/>
        <w:bidi w:val="0"/>
        <w:adjustRightInd w:val="0"/>
        <w:spacing w:line="360" w:lineRule="auto"/>
        <w:ind w:firstLine="426"/>
        <w:rPr>
          <w:rFonts w:hint="eastAsia"/>
          <w:kern w:val="0"/>
          <w:szCs w:val="21"/>
          <w:lang w:val="zh-CN"/>
        </w:rPr>
      </w:pPr>
      <w:r>
        <w:rPr>
          <w:kern w:val="0"/>
          <w:szCs w:val="21"/>
          <w:lang w:val="zh-CN"/>
        </w:rPr>
        <w:t>A．这其中尺度的把握使画家对中国文化的不同理解</w:t>
      </w:r>
    </w:p>
    <w:p>
      <w:pPr>
        <w:autoSpaceDE w:val="0"/>
        <w:autoSpaceDN w:val="0"/>
        <w:bidi w:val="0"/>
        <w:adjustRightInd w:val="0"/>
        <w:spacing w:line="360" w:lineRule="auto"/>
        <w:ind w:firstLine="426"/>
        <w:rPr>
          <w:rFonts w:hint="eastAsia"/>
          <w:kern w:val="0"/>
          <w:szCs w:val="21"/>
          <w:lang w:val="zh-CN"/>
        </w:rPr>
      </w:pPr>
      <w:r>
        <w:rPr>
          <w:kern w:val="0"/>
          <w:szCs w:val="21"/>
          <w:lang w:val="zh-CN"/>
        </w:rPr>
        <w:t>B．这其中尺度的把握</w:t>
      </w:r>
      <w:r>
        <w:rPr>
          <w:rFonts w:hint="eastAsia"/>
          <w:kern w:val="0"/>
          <w:szCs w:val="21"/>
          <w:lang w:val="zh-CN"/>
        </w:rPr>
        <w:t xml:space="preserve">体现着画家对中国文化的不同理解 </w:t>
      </w:r>
    </w:p>
    <w:p>
      <w:pPr>
        <w:autoSpaceDE w:val="0"/>
        <w:autoSpaceDN w:val="0"/>
        <w:bidi w:val="0"/>
        <w:adjustRightInd w:val="0"/>
        <w:spacing w:line="360" w:lineRule="auto"/>
        <w:ind w:firstLine="426"/>
        <w:rPr>
          <w:rFonts w:hint="eastAsia"/>
          <w:kern w:val="0"/>
          <w:szCs w:val="21"/>
          <w:lang w:val="zh-CN"/>
        </w:rPr>
      </w:pPr>
      <w:r>
        <w:rPr>
          <w:kern w:val="0"/>
          <w:szCs w:val="21"/>
          <w:lang w:val="zh-CN"/>
        </w:rPr>
        <w:t>C．面家对中国文化的不同理解</w:t>
      </w:r>
      <w:r>
        <w:rPr>
          <w:rFonts w:hint="eastAsia"/>
          <w:kern w:val="0"/>
          <w:szCs w:val="21"/>
          <w:lang w:val="zh-CN"/>
        </w:rPr>
        <w:t>，</w:t>
      </w:r>
      <w:r>
        <w:rPr>
          <w:kern w:val="0"/>
          <w:szCs w:val="21"/>
          <w:lang w:val="zh-CN"/>
        </w:rPr>
        <w:t>影响他们对其中尺度的把握</w:t>
      </w:r>
    </w:p>
    <w:p>
      <w:pPr>
        <w:autoSpaceDE w:val="0"/>
        <w:autoSpaceDN w:val="0"/>
        <w:bidi w:val="0"/>
        <w:adjustRightInd w:val="0"/>
        <w:spacing w:line="360" w:lineRule="auto"/>
        <w:ind w:firstLine="420" w:firstLineChars="200"/>
        <w:rPr>
          <w:kern w:val="0"/>
          <w:szCs w:val="21"/>
          <w:lang w:val="zh-CN"/>
        </w:rPr>
      </w:pPr>
      <w:r>
        <w:rPr>
          <w:kern w:val="0"/>
          <w:szCs w:val="21"/>
          <w:lang w:val="zh-CN"/>
        </w:rPr>
        <w:t>D．画家对中国文化的</w:t>
      </w:r>
      <w:r>
        <w:rPr>
          <w:rFonts w:hint="eastAsia"/>
          <w:kern w:val="0"/>
          <w:szCs w:val="21"/>
          <w:lang w:val="zh-CN"/>
        </w:rPr>
        <w:t>不同理解使他们对其中尺度的把握不同</w:t>
      </w:r>
    </w:p>
    <w:p>
      <w:pPr>
        <w:autoSpaceDE w:val="0"/>
        <w:autoSpaceDN w:val="0"/>
        <w:bidi w:val="0"/>
        <w:adjustRightInd w:val="0"/>
        <w:spacing w:line="360" w:lineRule="auto"/>
        <w:rPr>
          <w:kern w:val="0"/>
          <w:szCs w:val="21"/>
          <w:lang w:val="zh-CN"/>
        </w:rPr>
      </w:pPr>
      <w:r>
        <w:rPr>
          <w:rFonts w:hint="eastAsia"/>
          <w:kern w:val="0"/>
          <w:szCs w:val="21"/>
          <w:lang w:val="zh-CN"/>
        </w:rPr>
        <w:t>18．</w:t>
      </w:r>
      <w:r>
        <w:rPr>
          <w:kern w:val="0"/>
          <w:szCs w:val="21"/>
          <w:lang w:val="zh-CN"/>
        </w:rPr>
        <w:t>对下列各句中的引号和</w:t>
      </w:r>
      <w:r>
        <w:rPr>
          <w:rFonts w:ascii="宋体" w:hAnsi="宋体"/>
          <w:kern w:val="0"/>
          <w:szCs w:val="21"/>
          <w:lang w:val="zh-CN"/>
        </w:rPr>
        <w:t>文中“长跪不起”的引号</w:t>
      </w:r>
      <w:r>
        <w:rPr>
          <w:kern w:val="0"/>
          <w:szCs w:val="21"/>
          <w:lang w:val="zh-CN"/>
        </w:rPr>
        <w:t>，作用相同的一项是（3分）</w:t>
      </w:r>
    </w:p>
    <w:p>
      <w:pPr>
        <w:autoSpaceDE w:val="0"/>
        <w:autoSpaceDN w:val="0"/>
        <w:bidi w:val="0"/>
        <w:adjustRightInd w:val="0"/>
        <w:spacing w:line="360" w:lineRule="auto"/>
        <w:ind w:firstLine="480"/>
        <w:rPr>
          <w:kern w:val="0"/>
          <w:szCs w:val="21"/>
          <w:lang w:val="zh-CN"/>
        </w:rPr>
      </w:pPr>
      <w:r>
        <w:rPr>
          <w:rFonts w:hint="eastAsia"/>
          <w:kern w:val="0"/>
          <w:szCs w:val="21"/>
          <w:lang w:val="zh-CN"/>
        </w:rPr>
        <w:t>A．我</w:t>
      </w:r>
      <w:r>
        <w:rPr>
          <w:kern w:val="0"/>
          <w:szCs w:val="21"/>
          <w:lang w:val="zh-CN"/>
        </w:rPr>
        <w:t>站在山脚抬头望去，只见无数火把排</w:t>
      </w:r>
      <w:r>
        <w:rPr>
          <w:rFonts w:ascii="宋体" w:hAnsi="宋体"/>
          <w:kern w:val="0"/>
          <w:szCs w:val="21"/>
          <w:lang w:val="zh-CN"/>
        </w:rPr>
        <w:t>成许多“之”字形</w:t>
      </w:r>
      <w:r>
        <w:rPr>
          <w:kern w:val="0"/>
          <w:szCs w:val="21"/>
          <w:lang w:val="zh-CN"/>
        </w:rPr>
        <w:t>，一直向山顶延伸着。</w:t>
      </w:r>
    </w:p>
    <w:p>
      <w:pPr>
        <w:autoSpaceDE w:val="0"/>
        <w:autoSpaceDN w:val="0"/>
        <w:bidi w:val="0"/>
        <w:adjustRightInd w:val="0"/>
        <w:spacing w:line="360" w:lineRule="auto"/>
        <w:ind w:firstLine="480"/>
        <w:rPr>
          <w:kern w:val="0"/>
          <w:szCs w:val="21"/>
          <w:lang w:val="zh-CN"/>
        </w:rPr>
      </w:pPr>
      <w:r>
        <w:rPr>
          <w:kern w:val="0"/>
          <w:szCs w:val="21"/>
          <w:lang w:val="zh-CN"/>
        </w:rPr>
        <w:t>B．父亲的话让我意识到，要打破我们父子之间这层令人悲哀的“厚壁障”太难了。</w:t>
      </w:r>
    </w:p>
    <w:p>
      <w:pPr>
        <w:autoSpaceDE w:val="0"/>
        <w:autoSpaceDN w:val="0"/>
        <w:bidi w:val="0"/>
        <w:adjustRightInd w:val="0"/>
        <w:spacing w:line="360" w:lineRule="auto"/>
        <w:ind w:firstLine="480"/>
        <w:rPr>
          <w:kern w:val="0"/>
          <w:szCs w:val="21"/>
          <w:lang w:val="zh-CN"/>
        </w:rPr>
      </w:pPr>
      <w:r>
        <w:rPr>
          <w:kern w:val="0"/>
          <w:szCs w:val="21"/>
          <w:lang w:val="zh-CN"/>
        </w:rPr>
        <w:t>C．著名画家徐悲鸿笔下的马，正如有的评论家所说的那样，“形神兼备，充满生机”</w:t>
      </w:r>
    </w:p>
    <w:p>
      <w:pPr>
        <w:autoSpaceDE w:val="0"/>
        <w:autoSpaceDN w:val="0"/>
        <w:bidi w:val="0"/>
        <w:adjustRightInd w:val="0"/>
        <w:spacing w:line="360" w:lineRule="auto"/>
        <w:ind w:firstLine="480"/>
        <w:rPr>
          <w:kern w:val="0"/>
          <w:szCs w:val="21"/>
          <w:lang w:val="zh-CN"/>
        </w:rPr>
      </w:pPr>
      <w:r>
        <w:rPr>
          <w:kern w:val="0"/>
          <w:szCs w:val="21"/>
          <w:lang w:val="zh-CN"/>
        </w:rPr>
        <w:t>D．他们的做法彻底撕掉了自己“文明”的面具，真相赤裸裸地展现在大家面前。</w:t>
      </w:r>
    </w:p>
    <w:p>
      <w:pPr>
        <w:autoSpaceDE w:val="0"/>
        <w:autoSpaceDN w:val="0"/>
        <w:bidi w:val="0"/>
        <w:adjustRightInd w:val="0"/>
        <w:spacing w:line="360" w:lineRule="auto"/>
        <w:rPr>
          <w:rFonts w:hint="eastAsia"/>
          <w:kern w:val="0"/>
          <w:szCs w:val="21"/>
          <w:lang w:val="zh-CN"/>
        </w:rPr>
      </w:pPr>
      <w:r>
        <w:rPr>
          <w:kern w:val="0"/>
          <w:szCs w:val="21"/>
          <w:lang w:val="zh-CN"/>
        </w:rPr>
        <w:t>19．文中面横线的句子有语病，下列修改最恰当的一项是（3分）</w:t>
      </w:r>
    </w:p>
    <w:p>
      <w:pPr>
        <w:autoSpaceDE w:val="0"/>
        <w:autoSpaceDN w:val="0"/>
        <w:bidi w:val="0"/>
        <w:adjustRightInd w:val="0"/>
        <w:spacing w:line="360" w:lineRule="auto"/>
        <w:ind w:left="850" w:leftChars="228" w:hanging="371"/>
        <w:rPr>
          <w:kern w:val="0"/>
          <w:szCs w:val="21"/>
          <w:lang w:val="zh-CN"/>
        </w:rPr>
      </w:pPr>
      <w:r>
        <w:rPr>
          <w:kern w:val="0"/>
          <w:szCs w:val="21"/>
          <w:lang w:val="zh-CN"/>
        </w:rPr>
        <w:t>A．画家凭借自己的生活积累和艺术感觉，让传统文化内涵及现代人文精神在画面上得到充分体现，是新时代美术创作至关重要的艺术法则。</w:t>
      </w:r>
    </w:p>
    <w:p>
      <w:pPr>
        <w:autoSpaceDE w:val="0"/>
        <w:autoSpaceDN w:val="0"/>
        <w:bidi w:val="0"/>
        <w:adjustRightInd w:val="0"/>
        <w:spacing w:line="360" w:lineRule="auto"/>
        <w:ind w:left="707" w:leftChars="201" w:hanging="285"/>
        <w:rPr>
          <w:kern w:val="0"/>
          <w:szCs w:val="21"/>
          <w:lang w:val="zh-CN"/>
        </w:rPr>
      </w:pPr>
      <w:r>
        <w:rPr>
          <w:kern w:val="0"/>
          <w:szCs w:val="21"/>
          <w:lang w:val="zh-CN"/>
        </w:rPr>
        <w:t>B．画家能否凭借自己的生活积累和艺术感觉，让传统文化内涵及现代人文精神在画面上得到充分呈现，是新时代美术创作并行不悖的艺术法则。</w:t>
      </w:r>
    </w:p>
    <w:p>
      <w:pPr>
        <w:autoSpaceDE w:val="0"/>
        <w:autoSpaceDN w:val="0"/>
        <w:bidi w:val="0"/>
        <w:adjustRightInd w:val="0"/>
        <w:spacing w:line="360" w:lineRule="auto"/>
        <w:ind w:left="707" w:leftChars="202" w:hanging="283"/>
        <w:rPr>
          <w:kern w:val="0"/>
          <w:szCs w:val="21"/>
          <w:lang w:val="zh-CN"/>
        </w:rPr>
      </w:pPr>
      <w:r>
        <w:rPr>
          <w:kern w:val="0"/>
          <w:szCs w:val="21"/>
          <w:lang w:val="zh-CN"/>
        </w:rPr>
        <w:t>C．画家凭借自己的生活积累和艺术感觉，让传统文化内涵及现代人文精神在画面上得到充分呈现，是新时代美术创作并行不悖的艺术法则。</w:t>
      </w:r>
    </w:p>
    <w:p>
      <w:pPr>
        <w:autoSpaceDE w:val="0"/>
        <w:autoSpaceDN w:val="0"/>
        <w:bidi w:val="0"/>
        <w:adjustRightInd w:val="0"/>
        <w:spacing w:line="360" w:lineRule="auto"/>
        <w:ind w:left="707" w:leftChars="202" w:hanging="283"/>
        <w:rPr>
          <w:kern w:val="0"/>
          <w:szCs w:val="21"/>
          <w:lang w:val="zh-CN"/>
        </w:rPr>
      </w:pPr>
      <w:r>
        <w:rPr>
          <w:rFonts w:hint="eastAsia"/>
          <w:kern w:val="0"/>
          <w:szCs w:val="21"/>
          <w:lang w:val="zh-CN"/>
        </w:rPr>
        <w:t>D．</w:t>
      </w:r>
      <w:r>
        <w:rPr>
          <w:kern w:val="0"/>
          <w:szCs w:val="21"/>
          <w:lang w:val="zh-CN"/>
        </w:rPr>
        <w:t>画家能否凭借自己的生活积累和艺术感觉，让传统文化内涵及现代人文精神在画面上得到充分体现，是新时代类术创作至关重要的艺术法则。</w:t>
      </w:r>
    </w:p>
    <w:p>
      <w:pPr>
        <w:bidi w:val="0"/>
        <w:spacing w:line="360" w:lineRule="auto"/>
        <w:ind w:left="424" w:hanging="424" w:hangingChars="202"/>
        <w:rPr>
          <w:rFonts w:hint="eastAsia"/>
        </w:rPr>
      </w:pPr>
      <w:r>
        <w:rPr>
          <w:rFonts w:hint="eastAsia"/>
        </w:rPr>
        <w:t>20．在下面一段文字横线处补写恰当的语句，使整段文字语意完整连贯，内容贴切，逻辑严密，每处不超过12个字。（6分）</w:t>
      </w:r>
    </w:p>
    <w:p>
      <w:pPr>
        <w:bidi w:val="0"/>
        <w:spacing w:line="360" w:lineRule="auto"/>
        <w:ind w:firstLine="420" w:firstLineChars="200"/>
        <w:rPr>
          <w:rFonts w:hint="eastAsia" w:ascii="楷体" w:hAnsi="楷体" w:eastAsia="楷体"/>
        </w:rPr>
      </w:pPr>
      <w:r>
        <w:rPr>
          <w:rFonts w:hint="eastAsia" w:ascii="楷体" w:hAnsi="楷体" w:eastAsia="楷体"/>
        </w:rPr>
        <w:t>在奇妙的植物王国，春天来临之时，有些植物先开花后长叶，</w:t>
      </w:r>
      <w:r>
        <w:rPr>
          <w:rFonts w:ascii="楷体" w:hAnsi="楷体" w:eastAsia="楷体"/>
          <w:u w:val="single"/>
        </w:rPr>
        <w:fldChar w:fldCharType="begin"/>
      </w:r>
      <w:r>
        <w:rPr>
          <w:rFonts w:ascii="楷体" w:hAnsi="楷体" w:eastAsia="楷体"/>
          <w:u w:val="single"/>
        </w:rPr>
        <w:instrText xml:space="preserve"> </w:instrText>
      </w:r>
      <w:r>
        <w:rPr>
          <w:rFonts w:hint="eastAsia" w:ascii="楷体" w:hAnsi="楷体" w:eastAsia="楷体"/>
          <w:u w:val="single"/>
        </w:rPr>
        <w:instrText xml:space="preserve">= 1 \* GB3</w:instrText>
      </w:r>
      <w:r>
        <w:rPr>
          <w:rFonts w:ascii="楷体" w:hAnsi="楷体" w:eastAsia="楷体"/>
          <w:u w:val="single"/>
        </w:rPr>
        <w:instrText xml:space="preserve"> </w:instrText>
      </w:r>
      <w:r>
        <w:rPr>
          <w:rFonts w:ascii="楷体" w:hAnsi="楷体" w:eastAsia="楷体"/>
          <w:u w:val="single"/>
        </w:rPr>
        <w:fldChar w:fldCharType="separate"/>
      </w:r>
      <w:r>
        <w:rPr>
          <w:rFonts w:hint="eastAsia" w:ascii="楷体" w:hAnsi="楷体" w:eastAsia="楷体"/>
          <w:u w:val="single"/>
        </w:rPr>
        <w:t>①</w:t>
      </w:r>
      <w:r>
        <w:rPr>
          <w:rFonts w:ascii="楷体" w:hAnsi="楷体" w:eastAsia="楷体"/>
          <w:u w:val="single"/>
        </w:rPr>
        <w:fldChar w:fldCharType="end"/>
      </w:r>
      <w:r>
        <w:rPr>
          <w:rFonts w:hint="eastAsia" w:ascii="楷体" w:hAnsi="楷体" w:eastAsia="楷体"/>
        </w:rPr>
        <w:t>，还有些花叶同时生长，为什么呢？我们知道，植物的芽有叶芽、花芽和混合芽三种，叶芽发育为枝和叶，花芽发育成花或者花序，混合芽则发育成既长叶花又开花的枝条。而先开花还是先长叶，与</w:t>
      </w:r>
      <w:r>
        <w:rPr>
          <w:rFonts w:ascii="楷体" w:hAnsi="楷体" w:eastAsia="楷体"/>
          <w:u w:val="single"/>
        </w:rPr>
        <w:fldChar w:fldCharType="begin"/>
      </w:r>
      <w:r>
        <w:rPr>
          <w:rFonts w:ascii="楷体" w:hAnsi="楷体" w:eastAsia="楷体"/>
          <w:u w:val="single"/>
        </w:rPr>
        <w:instrText xml:space="preserve"> </w:instrText>
      </w:r>
      <w:r>
        <w:rPr>
          <w:rFonts w:hint="eastAsia" w:ascii="楷体" w:hAnsi="楷体" w:eastAsia="楷体"/>
          <w:u w:val="single"/>
        </w:rPr>
        <w:instrText xml:space="preserve">= 2 \* GB3</w:instrText>
      </w:r>
      <w:r>
        <w:rPr>
          <w:rFonts w:ascii="楷体" w:hAnsi="楷体" w:eastAsia="楷体"/>
          <w:u w:val="single"/>
        </w:rPr>
        <w:instrText xml:space="preserve"> </w:instrText>
      </w:r>
      <w:r>
        <w:rPr>
          <w:rFonts w:ascii="楷体" w:hAnsi="楷体" w:eastAsia="楷体"/>
          <w:u w:val="single"/>
        </w:rPr>
        <w:fldChar w:fldCharType="separate"/>
      </w:r>
      <w:r>
        <w:rPr>
          <w:rFonts w:hint="eastAsia" w:ascii="楷体" w:hAnsi="楷体" w:eastAsia="楷体"/>
          <w:u w:val="single"/>
        </w:rPr>
        <w:t>②</w:t>
      </w:r>
      <w:r>
        <w:rPr>
          <w:rFonts w:ascii="楷体" w:hAnsi="楷体" w:eastAsia="楷体"/>
          <w:u w:val="single"/>
        </w:rPr>
        <w:fldChar w:fldCharType="end"/>
      </w:r>
      <w:r>
        <w:rPr>
          <w:rFonts w:ascii="楷体" w:hAnsi="楷体" w:eastAsia="楷体"/>
        </w:rPr>
        <w:t>密切相关</w:t>
      </w:r>
      <w:r>
        <w:rPr>
          <w:rFonts w:hint="eastAsia" w:ascii="楷体" w:hAnsi="楷体" w:eastAsia="楷体"/>
        </w:rPr>
        <w:t>。</w:t>
      </w:r>
      <w:r>
        <w:rPr>
          <w:rFonts w:ascii="楷体" w:hAnsi="楷体" w:eastAsia="楷体"/>
        </w:rPr>
        <w:t>如果</w:t>
      </w:r>
      <w:r>
        <w:rPr>
          <w:rFonts w:hint="eastAsia" w:ascii="楷体" w:hAnsi="楷体" w:eastAsia="楷体"/>
        </w:rPr>
        <w:t>花芽生长所需温度比较低，叶芽所需温度较高，则先花后叶；如果花芽</w:t>
      </w:r>
      <w:r>
        <w:rPr>
          <w:rFonts w:ascii="楷体" w:hAnsi="楷体" w:eastAsia="楷体"/>
          <w:u w:val="single"/>
        </w:rPr>
        <w:fldChar w:fldCharType="begin"/>
      </w:r>
      <w:r>
        <w:rPr>
          <w:rFonts w:ascii="楷体" w:hAnsi="楷体" w:eastAsia="楷体"/>
          <w:u w:val="single"/>
        </w:rPr>
        <w:instrText xml:space="preserve"> </w:instrText>
      </w:r>
      <w:r>
        <w:rPr>
          <w:rFonts w:hint="eastAsia" w:ascii="楷体" w:hAnsi="楷体" w:eastAsia="楷体"/>
          <w:u w:val="single"/>
        </w:rPr>
        <w:instrText xml:space="preserve">= 3 \* GB3</w:instrText>
      </w:r>
      <w:r>
        <w:rPr>
          <w:rFonts w:ascii="楷体" w:hAnsi="楷体" w:eastAsia="楷体"/>
          <w:u w:val="single"/>
        </w:rPr>
        <w:instrText xml:space="preserve"> </w:instrText>
      </w:r>
      <w:r>
        <w:rPr>
          <w:rFonts w:ascii="楷体" w:hAnsi="楷体" w:eastAsia="楷体"/>
          <w:u w:val="single"/>
        </w:rPr>
        <w:fldChar w:fldCharType="separate"/>
      </w:r>
      <w:r>
        <w:rPr>
          <w:rFonts w:hint="eastAsia" w:ascii="楷体" w:hAnsi="楷体" w:eastAsia="楷体"/>
          <w:u w:val="single"/>
        </w:rPr>
        <w:t>③</w:t>
      </w:r>
      <w:r>
        <w:rPr>
          <w:rFonts w:ascii="楷体" w:hAnsi="楷体" w:eastAsia="楷体"/>
          <w:u w:val="single"/>
        </w:rPr>
        <w:fldChar w:fldCharType="end"/>
      </w:r>
      <w:r>
        <w:rPr>
          <w:rFonts w:hint="eastAsia" w:ascii="楷体" w:hAnsi="楷体" w:eastAsia="楷体"/>
        </w:rPr>
        <w:t xml:space="preserve">，则先叶后花，而那些叶芽与花芽对温度要求相似的植物，花叶便会同时发育，形成花叶同现的景象。 </w:t>
      </w:r>
    </w:p>
    <w:p>
      <w:pPr>
        <w:bidi w:val="0"/>
        <w:spacing w:line="360" w:lineRule="auto"/>
        <w:rPr>
          <w:rFonts w:hint="eastAsia"/>
        </w:rPr>
      </w:pPr>
      <w:r>
        <w:rPr>
          <w:rFonts w:hint="eastAsia"/>
        </w:rPr>
        <w:t>21．请对下面这段新闻报道的文字进行压缩。要求保留关键信息，句子简洁流畅，不超过60个字。（5分）</w:t>
      </w:r>
    </w:p>
    <w:p>
      <w:pPr>
        <w:bidi w:val="0"/>
        <w:spacing w:line="360" w:lineRule="auto"/>
        <w:ind w:firstLine="420" w:firstLineChars="200"/>
        <w:rPr>
          <w:rFonts w:eastAsia="楷体"/>
        </w:rPr>
      </w:pPr>
      <w:r>
        <w:rPr>
          <w:rFonts w:eastAsia="楷体"/>
        </w:rPr>
        <w:t>2019年的永定河补水工程于3月13日启动。本次补水工程加大了补水力度，到</w:t>
      </w:r>
      <w:r>
        <w:rPr>
          <w:rFonts w:hint="eastAsia" w:eastAsia="楷体"/>
        </w:rPr>
        <w:t>4</w:t>
      </w:r>
      <w:r>
        <w:rPr>
          <w:rFonts w:eastAsia="楷体"/>
        </w:rPr>
        <w:t>月2日，已</w:t>
      </w:r>
      <w:r>
        <w:rPr>
          <w:rFonts w:hint="eastAsia" w:eastAsia="楷体"/>
        </w:rPr>
        <w:t>累</w:t>
      </w:r>
      <w:r>
        <w:rPr>
          <w:rFonts w:eastAsia="楷体"/>
        </w:rPr>
        <w:t>计输水3</w:t>
      </w:r>
      <w:r>
        <w:rPr>
          <w:rFonts w:hint="eastAsia" w:eastAsia="楷体"/>
        </w:rPr>
        <w:t xml:space="preserve"> </w:t>
      </w:r>
      <w:r>
        <w:rPr>
          <w:rFonts w:eastAsia="楷体"/>
        </w:rPr>
        <w:t>100万立方米。另外，</w:t>
      </w:r>
      <w:r>
        <w:rPr>
          <w:rFonts w:hint="eastAsia" w:eastAsia="楷体"/>
        </w:rPr>
        <w:t>拦截</w:t>
      </w:r>
      <w:r>
        <w:rPr>
          <w:rFonts w:eastAsia="楷体"/>
        </w:rPr>
        <w:t>在河道上的官厅水</w:t>
      </w:r>
      <w:r>
        <w:rPr>
          <w:rFonts w:hint="eastAsia" w:eastAsia="楷体"/>
        </w:rPr>
        <w:t>库</w:t>
      </w:r>
      <w:r>
        <w:rPr>
          <w:rFonts w:eastAsia="楷体"/>
        </w:rPr>
        <w:t>发电站、珠</w:t>
      </w:r>
      <w:r>
        <w:rPr>
          <w:rFonts w:hint="eastAsia" w:eastAsia="楷体"/>
        </w:rPr>
        <w:t>窝水库</w:t>
      </w:r>
      <w:r>
        <w:rPr>
          <w:rFonts w:eastAsia="楷体"/>
        </w:rPr>
        <w:t>下</w:t>
      </w:r>
      <w:r>
        <w:rPr>
          <w:rFonts w:hint="eastAsia" w:eastAsia="楷体"/>
        </w:rPr>
        <w:t>马</w:t>
      </w:r>
      <w:r>
        <w:rPr>
          <w:rFonts w:eastAsia="楷体"/>
        </w:rPr>
        <w:t>岭发电站、落</w:t>
      </w:r>
      <w:r>
        <w:rPr>
          <w:rFonts w:hint="eastAsia" w:eastAsia="楷体"/>
        </w:rPr>
        <w:t>坡岭</w:t>
      </w:r>
      <w:r>
        <w:rPr>
          <w:rFonts w:eastAsia="楷体"/>
        </w:rPr>
        <w:t>水库的</w:t>
      </w:r>
      <w:r>
        <w:rPr>
          <w:rFonts w:hint="eastAsia" w:eastAsia="楷体"/>
        </w:rPr>
        <w:t>下苇甸</w:t>
      </w:r>
      <w:r>
        <w:rPr>
          <w:rFonts w:eastAsia="楷体"/>
        </w:rPr>
        <w:t>发电站全都</w:t>
      </w:r>
      <w:r>
        <w:rPr>
          <w:rFonts w:hint="eastAsia" w:eastAsia="楷体"/>
        </w:rPr>
        <w:t>停</w:t>
      </w:r>
      <w:r>
        <w:rPr>
          <w:rFonts w:eastAsia="楷体"/>
        </w:rPr>
        <w:t>用，以保证补水全部</w:t>
      </w:r>
      <w:r>
        <w:rPr>
          <w:rFonts w:hint="eastAsia" w:eastAsia="楷体"/>
        </w:rPr>
        <w:t>灌入</w:t>
      </w:r>
      <w:r>
        <w:rPr>
          <w:rFonts w:eastAsia="楷体"/>
        </w:rPr>
        <w:t>河道。目前，门头沟区城内102公里的永定河山峡段，近40年来首次实现全级通水。</w:t>
      </w:r>
    </w:p>
    <w:p>
      <w:pPr>
        <w:autoSpaceDE w:val="0"/>
        <w:autoSpaceDN w:val="0"/>
        <w:bidi w:val="0"/>
        <w:adjustRightInd w:val="0"/>
        <w:spacing w:line="360" w:lineRule="auto"/>
        <w:rPr>
          <w:b/>
          <w:bCs/>
          <w:kern w:val="0"/>
          <w:szCs w:val="21"/>
        </w:rPr>
      </w:pPr>
      <w:r>
        <w:rPr>
          <w:b/>
          <w:bCs/>
          <w:kern w:val="0"/>
          <w:szCs w:val="21"/>
          <w:lang w:val="zh-CN"/>
        </w:rPr>
        <w:t>四、写作（</w:t>
      </w:r>
      <w:r>
        <w:rPr>
          <w:b/>
          <w:bCs/>
          <w:kern w:val="0"/>
          <w:szCs w:val="21"/>
        </w:rPr>
        <w:t>60</w:t>
      </w:r>
      <w:r>
        <w:rPr>
          <w:b/>
          <w:bCs/>
          <w:kern w:val="0"/>
          <w:szCs w:val="21"/>
          <w:lang w:val="zh-CN"/>
        </w:rPr>
        <w:t>分）</w:t>
      </w:r>
    </w:p>
    <w:p>
      <w:pPr>
        <w:bidi w:val="0"/>
        <w:spacing w:line="360" w:lineRule="auto"/>
        <w:rPr>
          <w:rFonts w:hint="eastAsia"/>
        </w:rPr>
      </w:pPr>
      <w:r>
        <w:t>22</w:t>
      </w:r>
      <w:r>
        <w:rPr>
          <w:szCs w:val="21"/>
        </w:rPr>
        <w:t>．</w:t>
      </w:r>
      <w:r>
        <w:t>阅读下面的材料，根据要求写作。（60分）</w:t>
      </w:r>
    </w:p>
    <w:p>
      <w:pPr>
        <w:bidi w:val="0"/>
        <w:spacing w:line="360" w:lineRule="auto"/>
        <w:ind w:firstLine="420" w:firstLineChars="200"/>
        <w:rPr>
          <w:rFonts w:hint="eastAsia" w:ascii="楷体" w:hAnsi="楷体" w:eastAsia="楷体"/>
        </w:rPr>
      </w:pPr>
      <w:r>
        <w:rPr>
          <w:rFonts w:eastAsia="楷体"/>
        </w:rPr>
        <w:t>1919年，民族危亡之际，中国青年学生</w:t>
      </w:r>
      <w:r>
        <w:rPr>
          <w:rFonts w:hint="eastAsia" w:eastAsia="楷体"/>
        </w:rPr>
        <w:t>掀</w:t>
      </w:r>
      <w:r>
        <w:rPr>
          <w:rFonts w:eastAsia="楷体"/>
        </w:rPr>
        <w:t>起了一场</w:t>
      </w:r>
      <w:r>
        <w:rPr>
          <w:rFonts w:hint="eastAsia" w:eastAsia="楷体"/>
        </w:rPr>
        <w:t>彻底</w:t>
      </w:r>
      <w:r>
        <w:rPr>
          <w:rFonts w:eastAsia="楷体"/>
        </w:rPr>
        <w:t>反帝反封建的伟大爱国革命运动。1949年，中国人从此站立起来了！新中国青年投身于祖国建设的新征程</w:t>
      </w:r>
      <w:r>
        <w:rPr>
          <w:rFonts w:hint="eastAsia" w:eastAsia="楷体"/>
        </w:rPr>
        <w:t>。</w:t>
      </w:r>
      <w:r>
        <w:rPr>
          <w:rFonts w:eastAsia="楷体"/>
        </w:rPr>
        <w:t>1979年</w:t>
      </w:r>
      <w:r>
        <w:rPr>
          <w:rFonts w:hint="eastAsia" w:ascii="楷体" w:hAnsi="楷体" w:eastAsia="楷体"/>
        </w:rPr>
        <w:t>，“科学的春天”生机勃勃，莘莘学子胸怀报国之志，汇入改革开放的时代洪流。</w:t>
      </w:r>
      <w:r>
        <w:rPr>
          <w:rFonts w:eastAsia="楷体"/>
        </w:rPr>
        <w:t>2019年</w:t>
      </w:r>
      <w:r>
        <w:rPr>
          <w:rFonts w:hint="eastAsia" w:ascii="楷体" w:hAnsi="楷体" w:eastAsia="楷体"/>
        </w:rPr>
        <w:t>，青春中国凯歌前行，新时代青年奋勇接棒，宣誓“强国有我”。</w:t>
      </w:r>
      <w:r>
        <w:rPr>
          <w:rFonts w:eastAsia="楷体"/>
        </w:rPr>
        <w:t>2049年</w:t>
      </w:r>
      <w:r>
        <w:rPr>
          <w:rFonts w:hint="eastAsia" w:ascii="楷体" w:hAnsi="楷体" w:eastAsia="楷体"/>
        </w:rPr>
        <w:t>，中华民族实现伟大复兴，中国青年接续奋斗……</w:t>
      </w:r>
    </w:p>
    <w:p>
      <w:pPr>
        <w:bidi w:val="0"/>
        <w:spacing w:line="360" w:lineRule="auto"/>
        <w:ind w:firstLine="420" w:firstLineChars="200"/>
        <w:rPr>
          <w:rFonts w:hint="eastAsia"/>
        </w:rPr>
      </w:pPr>
      <w:r>
        <w:rPr>
          <w:rFonts w:hint="eastAsia"/>
        </w:rPr>
        <w:t>请从下列任务中任选一个，以青年学生当事人的身份完成写作。</w:t>
      </w:r>
    </w:p>
    <w:p>
      <w:pPr>
        <w:bidi w:val="0"/>
        <w:spacing w:line="360" w:lineRule="auto"/>
        <w:ind w:firstLine="420" w:firstLineChars="200"/>
        <w:rPr>
          <w:rFonts w:hint="eastAsia"/>
        </w:rPr>
      </w:pPr>
      <w:r>
        <w:rPr>
          <w:rFonts w:hint="eastAsia"/>
        </w:rPr>
        <w:t>①1919年5月4日，在学生集会上的演讲稿。</w:t>
      </w:r>
    </w:p>
    <w:p>
      <w:pPr>
        <w:bidi w:val="0"/>
        <w:spacing w:line="360" w:lineRule="auto"/>
        <w:ind w:firstLine="420" w:firstLineChars="200"/>
        <w:rPr>
          <w:rFonts w:hint="eastAsia"/>
        </w:rPr>
      </w:pPr>
      <w:r>
        <w:rPr>
          <w:rFonts w:hint="eastAsia"/>
        </w:rPr>
        <w:t>②1949年10月1日，参加开国大典庆祝游行后写给家人的信。</w:t>
      </w:r>
    </w:p>
    <w:p>
      <w:pPr>
        <w:bidi w:val="0"/>
        <w:spacing w:line="360" w:lineRule="auto"/>
        <w:ind w:firstLine="420" w:firstLineChars="200"/>
        <w:rPr>
          <w:rFonts w:hint="eastAsia"/>
        </w:rPr>
      </w:pPr>
      <w:r>
        <w:rPr>
          <w:rFonts w:hint="eastAsia"/>
        </w:rPr>
        <w:t>③1979年9月15日，参加新生开学典礼后写给同学的信。</w:t>
      </w:r>
    </w:p>
    <w:p>
      <w:pPr>
        <w:bidi w:val="0"/>
        <w:spacing w:line="360" w:lineRule="auto"/>
        <w:ind w:firstLine="420" w:firstLineChars="200"/>
        <w:rPr>
          <w:rFonts w:hint="eastAsia"/>
        </w:rPr>
      </w:pPr>
      <w:r>
        <w:rPr>
          <w:rFonts w:hint="eastAsia"/>
        </w:rPr>
        <w:t>④2019年4月30日，收看“纪念五四运动100周年大会”后的观后感。⑥2049年9月30日，写给某位“百年中国功勋人物”的国庆节慰问信。</w:t>
      </w:r>
    </w:p>
    <w:p>
      <w:pPr>
        <w:bidi w:val="0"/>
        <w:spacing w:line="360" w:lineRule="auto"/>
        <w:ind w:firstLine="420" w:firstLineChars="200"/>
        <w:rPr>
          <w:szCs w:val="21"/>
        </w:rPr>
      </w:pPr>
      <w:r>
        <w:rPr>
          <w:rFonts w:hint="eastAsia"/>
        </w:rPr>
        <w:t>要求：结合材料，自选角度，确定立意；切合身份，贴合背景；符合文体特征；不要套作，不得抄袭；不得泄露个人信息；不少于800字。</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574"/>
    <w:rsid w:val="0003117F"/>
    <w:rsid w:val="00052B64"/>
    <w:rsid w:val="000F4D56"/>
    <w:rsid w:val="001B5111"/>
    <w:rsid w:val="001D0692"/>
    <w:rsid w:val="00223756"/>
    <w:rsid w:val="0023643A"/>
    <w:rsid w:val="00284F7A"/>
    <w:rsid w:val="002F2ADC"/>
    <w:rsid w:val="0034032A"/>
    <w:rsid w:val="00497167"/>
    <w:rsid w:val="004D50D6"/>
    <w:rsid w:val="005042EA"/>
    <w:rsid w:val="00617028"/>
    <w:rsid w:val="0075136C"/>
    <w:rsid w:val="00762802"/>
    <w:rsid w:val="00774858"/>
    <w:rsid w:val="007B7574"/>
    <w:rsid w:val="00824E56"/>
    <w:rsid w:val="008C6029"/>
    <w:rsid w:val="009413FF"/>
    <w:rsid w:val="009424EC"/>
    <w:rsid w:val="00986098"/>
    <w:rsid w:val="009A30D5"/>
    <w:rsid w:val="009B28DD"/>
    <w:rsid w:val="00A03DFA"/>
    <w:rsid w:val="00A13C74"/>
    <w:rsid w:val="00B84F9E"/>
    <w:rsid w:val="00CD67DB"/>
    <w:rsid w:val="00D05D4C"/>
    <w:rsid w:val="00DA6683"/>
    <w:rsid w:val="00DB11FF"/>
    <w:rsid w:val="00DE11CD"/>
    <w:rsid w:val="00DE7798"/>
    <w:rsid w:val="00DF22D5"/>
    <w:rsid w:val="00E62825"/>
    <w:rsid w:val="00F37407"/>
    <w:rsid w:val="00F5011B"/>
    <w:rsid w:val="00F5421B"/>
    <w:rsid w:val="00FC47AA"/>
    <w:rsid w:val="00FC694C"/>
    <w:rsid w:val="12AF7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body-zhushi-span"/>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796</Words>
  <Characters>4538</Characters>
  <Lines>37</Lines>
  <Paragraphs>10</Paragraphs>
  <TotalTime>0</TotalTime>
  <ScaleCrop>false</ScaleCrop>
  <LinksUpToDate>false</LinksUpToDate>
  <CharactersWithSpaces>5324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2019-06-09T01:08:00Z</dcterms:created>
  <dc:creator>Microsoft</dc:creator>
  <cp:lastModifiedBy>刘美娟</cp:lastModifiedBy>
  <dcterms:modified xsi:type="dcterms:W3CDTF">2019-06-09T07:59:36Z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