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文科综合 思想政治部分</w:t>
      </w:r>
    </w:p>
    <w:p>
      <w:pPr>
        <w:pStyle w:val="2"/>
        <w:keepNext w:val="0"/>
        <w:keepLines w:val="0"/>
        <w:widowControl/>
        <w:suppressLineNumbers w:val="0"/>
        <w:rPr>
          <w:sz w:val="24"/>
          <w:szCs w:val="24"/>
        </w:rPr>
      </w:pPr>
      <w:r>
        <w:rPr>
          <w:sz w:val="24"/>
          <w:szCs w:val="24"/>
        </w:rPr>
        <w:t>文科综合共300分，考试用时150分钟。</w:t>
      </w:r>
    </w:p>
    <w:p>
      <w:pPr>
        <w:pStyle w:val="2"/>
        <w:keepNext w:val="0"/>
        <w:keepLines w:val="0"/>
        <w:widowControl/>
        <w:suppressLineNumbers w:val="0"/>
        <w:rPr>
          <w:sz w:val="24"/>
          <w:szCs w:val="24"/>
        </w:rPr>
      </w:pPr>
      <w:r>
        <w:rPr>
          <w:sz w:val="24"/>
          <w:szCs w:val="24"/>
        </w:rPr>
        <w:t>思想政治试卷分为第I卷(选择题)和第Ⅱ卷(非选择题)两部分，第I卷1至4页，第Ⅱ卷5至6页，共100分。</w:t>
      </w:r>
    </w:p>
    <w:p>
      <w:pPr>
        <w:pStyle w:val="2"/>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2"/>
        <w:keepNext w:val="0"/>
        <w:keepLines w:val="0"/>
        <w:widowControl/>
        <w:suppressLineNumbers w:val="0"/>
        <w:rPr>
          <w:sz w:val="24"/>
          <w:szCs w:val="24"/>
        </w:rPr>
      </w:pPr>
      <w:r>
        <w:rPr>
          <w:sz w:val="24"/>
          <w:szCs w:val="24"/>
        </w:rPr>
        <w:t>祝各位考生考试顺利!</w:t>
      </w:r>
    </w:p>
    <w:p>
      <w:pPr>
        <w:pStyle w:val="2"/>
        <w:keepNext w:val="0"/>
        <w:keepLines w:val="0"/>
        <w:widowControl/>
        <w:suppressLineNumbers w:val="0"/>
        <w:rPr>
          <w:sz w:val="24"/>
          <w:szCs w:val="24"/>
        </w:rPr>
      </w:pPr>
      <w:r>
        <w:rPr>
          <w:sz w:val="24"/>
          <w:szCs w:val="24"/>
        </w:rPr>
        <w:t>第I卷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1.每题选出答案后，用铅笔将答题卡上对应题目的答案标号涂黑。如需改动，用橡皮擦干净后，再选涂其他答案标号</w:t>
      </w:r>
    </w:p>
    <w:p>
      <w:pPr>
        <w:pStyle w:val="2"/>
        <w:keepNext w:val="0"/>
        <w:keepLines w:val="0"/>
        <w:widowControl/>
        <w:suppressLineNumbers w:val="0"/>
        <w:rPr>
          <w:sz w:val="24"/>
          <w:szCs w:val="24"/>
        </w:rPr>
      </w:pPr>
      <w:r>
        <w:rPr>
          <w:sz w:val="24"/>
          <w:szCs w:val="24"/>
        </w:rPr>
        <w:t>2.本卷共11题，每题4分，共4分。在每题给出的四个选项中，只有一项是最符合题目要求的。</w:t>
      </w:r>
    </w:p>
    <w:p>
      <w:pPr>
        <w:pStyle w:val="2"/>
        <w:keepNext w:val="0"/>
        <w:keepLines w:val="0"/>
        <w:widowControl/>
        <w:suppressLineNumbers w:val="0"/>
        <w:rPr>
          <w:sz w:val="24"/>
          <w:szCs w:val="24"/>
        </w:rPr>
      </w:pPr>
      <w:r>
        <w:rPr>
          <w:sz w:val="24"/>
          <w:szCs w:val="24"/>
        </w:rPr>
        <w:t>1.习近平指出，嫦娥四号任务实现了人类航天器首次在月球背面巡视探测，率先在月背刻上中国足迹，这是探索建立新型举国体制的又一生动实践。美国《时代》周刊网站认为，这项伟大工程得以实现在于中国所拥有的完整把握经济社会各个方面的制度。德国《明镜》周刊网站也发表了类似看法。这表明中国特色社会主义制度( )</w:t>
      </w:r>
    </w:p>
    <w:p>
      <w:pPr>
        <w:pStyle w:val="2"/>
        <w:keepNext w:val="0"/>
        <w:keepLines w:val="0"/>
        <w:widowControl/>
        <w:suppressLineNumbers w:val="0"/>
        <w:rPr>
          <w:sz w:val="24"/>
          <w:szCs w:val="24"/>
        </w:rPr>
      </w:pPr>
      <w:r>
        <w:rPr>
          <w:sz w:val="24"/>
          <w:szCs w:val="24"/>
        </w:rPr>
        <w:t>A.得到世界各国的普遍认可</w:t>
      </w:r>
    </w:p>
    <w:p>
      <w:pPr>
        <w:pStyle w:val="2"/>
        <w:keepNext w:val="0"/>
        <w:keepLines w:val="0"/>
        <w:widowControl/>
        <w:suppressLineNumbers w:val="0"/>
        <w:rPr>
          <w:sz w:val="24"/>
          <w:szCs w:val="24"/>
        </w:rPr>
      </w:pPr>
      <w:r>
        <w:rPr>
          <w:sz w:val="24"/>
          <w:szCs w:val="24"/>
        </w:rPr>
        <w:t>B.是人民当家作主的政治制度</w:t>
      </w:r>
    </w:p>
    <w:p>
      <w:pPr>
        <w:pStyle w:val="2"/>
        <w:keepNext w:val="0"/>
        <w:keepLines w:val="0"/>
        <w:widowControl/>
        <w:suppressLineNumbers w:val="0"/>
        <w:rPr>
          <w:sz w:val="24"/>
          <w:szCs w:val="24"/>
        </w:rPr>
      </w:pPr>
      <w:r>
        <w:rPr>
          <w:sz w:val="24"/>
          <w:szCs w:val="24"/>
        </w:rPr>
        <w:t>C.既符合我国的国情，又可以广泛推广</w:t>
      </w:r>
    </w:p>
    <w:p>
      <w:pPr>
        <w:pStyle w:val="2"/>
        <w:keepNext w:val="0"/>
        <w:keepLines w:val="0"/>
        <w:widowControl/>
        <w:suppressLineNumbers w:val="0"/>
        <w:rPr>
          <w:sz w:val="24"/>
          <w:szCs w:val="24"/>
        </w:rPr>
      </w:pPr>
      <w:r>
        <w:rPr>
          <w:sz w:val="24"/>
          <w:szCs w:val="24"/>
        </w:rPr>
        <w:t>D.是当代中国发展进步的根本制度保障</w:t>
      </w:r>
    </w:p>
    <w:p>
      <w:pPr>
        <w:pStyle w:val="2"/>
        <w:keepNext w:val="0"/>
        <w:keepLines w:val="0"/>
        <w:widowControl/>
        <w:suppressLineNumbers w:val="0"/>
        <w:rPr>
          <w:sz w:val="24"/>
          <w:szCs w:val="24"/>
        </w:rPr>
      </w:pPr>
      <w:r>
        <w:rPr>
          <w:sz w:val="24"/>
          <w:szCs w:val="24"/>
        </w:rPr>
        <w:t>2.2019年3月，天津市人大常委会积极落实中央和市委相关指示精神，回应广大市民和人大代表呼吁，制定了《天津市文明行为促进条例》。《条例》起草过程中，有50余万人通过信函或网络发表意见，提供了有价值建议260余条。上述材料表明( )</w:t>
      </w:r>
    </w:p>
    <w:p>
      <w:pPr>
        <w:pStyle w:val="2"/>
        <w:keepNext w:val="0"/>
        <w:keepLines w:val="0"/>
        <w:widowControl/>
        <w:suppressLineNumbers w:val="0"/>
        <w:rPr>
          <w:sz w:val="24"/>
          <w:szCs w:val="24"/>
        </w:rPr>
      </w:pPr>
      <w:r>
        <w:rPr>
          <w:sz w:val="24"/>
          <w:szCs w:val="24"/>
        </w:rPr>
        <w:t>①立法工作必须坚持党的领导</w:t>
      </w:r>
    </w:p>
    <w:p>
      <w:pPr>
        <w:pStyle w:val="2"/>
        <w:keepNext w:val="0"/>
        <w:keepLines w:val="0"/>
        <w:widowControl/>
        <w:suppressLineNumbers w:val="0"/>
        <w:rPr>
          <w:sz w:val="24"/>
          <w:szCs w:val="24"/>
        </w:rPr>
      </w:pPr>
      <w:r>
        <w:rPr>
          <w:sz w:val="24"/>
          <w:szCs w:val="24"/>
        </w:rPr>
        <w:t>②人大代表行使了提案权和决定权</w:t>
      </w:r>
    </w:p>
    <w:p>
      <w:pPr>
        <w:pStyle w:val="2"/>
        <w:keepNext w:val="0"/>
        <w:keepLines w:val="0"/>
        <w:widowControl/>
        <w:suppressLineNumbers w:val="0"/>
        <w:rPr>
          <w:sz w:val="24"/>
          <w:szCs w:val="24"/>
        </w:rPr>
      </w:pPr>
      <w:r>
        <w:rPr>
          <w:sz w:val="24"/>
          <w:szCs w:val="24"/>
        </w:rPr>
        <w:t>③人民代表大会常务委员会是最高立法机关</w:t>
      </w:r>
    </w:p>
    <w:p>
      <w:pPr>
        <w:pStyle w:val="2"/>
        <w:keepNext w:val="0"/>
        <w:keepLines w:val="0"/>
        <w:widowControl/>
        <w:suppressLineNumbers w:val="0"/>
        <w:rPr>
          <w:sz w:val="24"/>
          <w:szCs w:val="24"/>
        </w:rPr>
      </w:pPr>
      <w:r>
        <w:rPr>
          <w:sz w:val="24"/>
          <w:szCs w:val="24"/>
        </w:rPr>
        <w:t>④公民通过社情民意反映制度参与民主决策</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3.党的十八大以来，中国不断刷新的减贫成绩单令世界惊叹，截至2018年底，农村贫困人口减少了八千多万。中国与广大发展中国家分享减贫经验和资源，为实现联合国2030年可持续发展目标中的减贫目标作出贡献。由此可见( )</w:t>
      </w:r>
    </w:p>
    <w:p>
      <w:pPr>
        <w:pStyle w:val="2"/>
        <w:keepNext w:val="0"/>
        <w:keepLines w:val="0"/>
        <w:widowControl/>
        <w:suppressLineNumbers w:val="0"/>
        <w:rPr>
          <w:sz w:val="24"/>
          <w:szCs w:val="24"/>
        </w:rPr>
      </w:pPr>
      <w:r>
        <w:rPr>
          <w:sz w:val="24"/>
          <w:szCs w:val="24"/>
        </w:rPr>
        <w:t>A.中国支持联合国所进行的各项工作</w:t>
      </w:r>
    </w:p>
    <w:p>
      <w:pPr>
        <w:pStyle w:val="2"/>
        <w:keepNext w:val="0"/>
        <w:keepLines w:val="0"/>
        <w:widowControl/>
        <w:suppressLineNumbers w:val="0"/>
        <w:rPr>
          <w:sz w:val="24"/>
          <w:szCs w:val="24"/>
        </w:rPr>
      </w:pPr>
      <w:r>
        <w:rPr>
          <w:sz w:val="24"/>
          <w:szCs w:val="24"/>
        </w:rPr>
        <w:t>B.中国是促进世界稳定和发展的重要力量</w:t>
      </w:r>
    </w:p>
    <w:p>
      <w:pPr>
        <w:pStyle w:val="2"/>
        <w:keepNext w:val="0"/>
        <w:keepLines w:val="0"/>
        <w:widowControl/>
        <w:suppressLineNumbers w:val="0"/>
        <w:rPr>
          <w:sz w:val="24"/>
          <w:szCs w:val="24"/>
        </w:rPr>
      </w:pPr>
      <w:r>
        <w:rPr>
          <w:sz w:val="24"/>
          <w:szCs w:val="24"/>
        </w:rPr>
        <w:t>C.要和平、促发展已成为世界各国的共同愿望</w:t>
      </w:r>
    </w:p>
    <w:p>
      <w:pPr>
        <w:pStyle w:val="2"/>
        <w:keepNext w:val="0"/>
        <w:keepLines w:val="0"/>
        <w:widowControl/>
        <w:suppressLineNumbers w:val="0"/>
        <w:rPr>
          <w:sz w:val="24"/>
          <w:szCs w:val="24"/>
        </w:rPr>
      </w:pPr>
      <w:r>
        <w:rPr>
          <w:sz w:val="24"/>
          <w:szCs w:val="24"/>
        </w:rPr>
        <w:t>D.中国推动建设相互尊重、公平正义的新型国际关系</w:t>
      </w:r>
    </w:p>
    <w:p>
      <w:pPr>
        <w:pStyle w:val="2"/>
        <w:keepNext w:val="0"/>
        <w:keepLines w:val="0"/>
        <w:widowControl/>
        <w:suppressLineNumbers w:val="0"/>
        <w:rPr>
          <w:sz w:val="24"/>
          <w:szCs w:val="24"/>
        </w:rPr>
      </w:pPr>
      <w:r>
        <w:rPr>
          <w:sz w:val="24"/>
          <w:szCs w:val="24"/>
        </w:rPr>
        <w:t>4.税收是国家财政收入的最主要来源。2019年我国政府推出多项减税和降费措施，全年有望减轻企业税收和社保缴费负担近2万亿元，这意味着国家财政收入会大幅下降。为弥补财政缺口，政府可采取的措施有( )</w:t>
      </w:r>
    </w:p>
    <w:p>
      <w:pPr>
        <w:pStyle w:val="2"/>
        <w:keepNext w:val="0"/>
        <w:keepLines w:val="0"/>
        <w:widowControl/>
        <w:suppressLineNumbers w:val="0"/>
        <w:rPr>
          <w:sz w:val="24"/>
          <w:szCs w:val="24"/>
        </w:rPr>
      </w:pPr>
      <w:r>
        <w:rPr>
          <w:sz w:val="24"/>
          <w:szCs w:val="24"/>
        </w:rPr>
        <w:t>A.减少国债发行量</w:t>
      </w:r>
    </w:p>
    <w:p>
      <w:pPr>
        <w:pStyle w:val="2"/>
        <w:keepNext w:val="0"/>
        <w:keepLines w:val="0"/>
        <w:widowControl/>
        <w:suppressLineNumbers w:val="0"/>
        <w:rPr>
          <w:sz w:val="24"/>
          <w:szCs w:val="24"/>
        </w:rPr>
      </w:pPr>
      <w:r>
        <w:rPr>
          <w:sz w:val="24"/>
          <w:szCs w:val="24"/>
        </w:rPr>
        <w:t>B.增加企业上缴利润</w:t>
      </w:r>
    </w:p>
    <w:p>
      <w:pPr>
        <w:pStyle w:val="2"/>
        <w:keepNext w:val="0"/>
        <w:keepLines w:val="0"/>
        <w:widowControl/>
        <w:suppressLineNumbers w:val="0"/>
        <w:rPr>
          <w:sz w:val="24"/>
          <w:szCs w:val="24"/>
        </w:rPr>
      </w:pPr>
      <w:r>
        <w:rPr>
          <w:sz w:val="24"/>
          <w:szCs w:val="24"/>
        </w:rPr>
        <w:t>C.压减公务招待等“三公”经费支出</w:t>
      </w:r>
    </w:p>
    <w:p>
      <w:pPr>
        <w:pStyle w:val="2"/>
        <w:keepNext w:val="0"/>
        <w:keepLines w:val="0"/>
        <w:widowControl/>
        <w:suppressLineNumbers w:val="0"/>
        <w:rPr>
          <w:sz w:val="24"/>
          <w:szCs w:val="24"/>
        </w:rPr>
      </w:pPr>
      <w:r>
        <w:rPr>
          <w:sz w:val="24"/>
          <w:szCs w:val="24"/>
        </w:rPr>
        <w:t>D.规范金融市场秩序，扩大股票发行规模</w:t>
      </w:r>
    </w:p>
    <w:p>
      <w:pPr>
        <w:pStyle w:val="2"/>
        <w:keepNext w:val="0"/>
        <w:keepLines w:val="0"/>
        <w:widowControl/>
        <w:suppressLineNumbers w:val="0"/>
        <w:rPr>
          <w:sz w:val="24"/>
          <w:szCs w:val="24"/>
        </w:rPr>
      </w:pPr>
      <w:r>
        <w:rPr>
          <w:sz w:val="24"/>
          <w:szCs w:val="24"/>
        </w:rPr>
        <w:t>5.粮票是我国在特定历史时期发放的一种购粮凭证，人们需要凭粮票购买粮食。改革开放后，曾经严格的票证制度越来越松动，1993年粮票被正式宣告停止使用。下图描述了粮票退出历史舞台的主要原因，其中正确的是( )</w:t>
      </w:r>
    </w:p>
    <w:p>
      <w:pPr>
        <w:keepNext w:val="0"/>
        <w:keepLines w:val="0"/>
        <w:widowControl/>
        <w:suppressLineNumbers w:val="0"/>
        <w:jc w:val="both"/>
        <w:rPr>
          <w:sz w:val="24"/>
          <w:szCs w:val="24"/>
        </w:rPr>
      </w:pPr>
      <w:r>
        <w:drawing>
          <wp:inline distT="0" distB="0" distL="114300" distR="114300">
            <wp:extent cx="5273040" cy="1153795"/>
            <wp:effectExtent l="0" t="0" r="3810" b="825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4"/>
                    <a:stretch>
                      <a:fillRect/>
                    </a:stretch>
                  </pic:blipFill>
                  <pic:spPr>
                    <a:xfrm>
                      <a:off x="0" y="0"/>
                      <a:ext cx="5273040" cy="115379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6.年初，小高将M元存为2年定期储蓄，年利率为2.25%;将N元以每股5元的价格购买某股票，该股票在</w:t>
      </w:r>
    </w:p>
    <w:p>
      <w:pPr>
        <w:pStyle w:val="2"/>
        <w:keepNext w:val="0"/>
        <w:keepLines w:val="0"/>
        <w:widowControl/>
        <w:suppressLineNumbers w:val="0"/>
        <w:rPr>
          <w:sz w:val="24"/>
          <w:szCs w:val="24"/>
        </w:rPr>
      </w:pPr>
      <w:r>
        <w:rPr>
          <w:sz w:val="24"/>
          <w:szCs w:val="24"/>
        </w:rPr>
        <w:t>当年年底跌到每股4元，第二年年底涨到每股6元时，小高把它卖了出去。若忽略其它费用，小高两年投资总收益的计算方式为( )</w:t>
      </w:r>
    </w:p>
    <w:p>
      <w:pPr>
        <w:pStyle w:val="2"/>
        <w:keepNext w:val="0"/>
        <w:keepLines w:val="0"/>
        <w:widowControl/>
        <w:suppressLineNumbers w:val="0"/>
        <w:rPr>
          <w:sz w:val="24"/>
          <w:szCs w:val="24"/>
        </w:rPr>
      </w:pPr>
      <w:r>
        <w:rPr>
          <w:sz w:val="24"/>
          <w:szCs w:val="24"/>
        </w:rPr>
        <w:t>A.M×2.25%+N÷5×(5-4) B.M×2.25%×2+N÷5×(6-5)</w:t>
      </w:r>
    </w:p>
    <w:p>
      <w:pPr>
        <w:pStyle w:val="2"/>
        <w:keepNext w:val="0"/>
        <w:keepLines w:val="0"/>
        <w:widowControl/>
        <w:suppressLineNumbers w:val="0"/>
        <w:rPr>
          <w:sz w:val="24"/>
          <w:szCs w:val="24"/>
        </w:rPr>
      </w:pPr>
      <w:r>
        <w:rPr>
          <w:sz w:val="24"/>
          <w:szCs w:val="24"/>
        </w:rPr>
        <w:t>C.M×2.25%+N÷5×(6-5) D.M×2.25%×2+N÷5×(6-4)</w:t>
      </w:r>
    </w:p>
    <w:p>
      <w:pPr>
        <w:pStyle w:val="2"/>
        <w:keepNext w:val="0"/>
        <w:keepLines w:val="0"/>
        <w:widowControl/>
        <w:suppressLineNumbers w:val="0"/>
        <w:rPr>
          <w:sz w:val="24"/>
          <w:szCs w:val="24"/>
        </w:rPr>
      </w:pPr>
      <w:r>
        <w:rPr>
          <w:sz w:val="24"/>
          <w:szCs w:val="24"/>
        </w:rPr>
        <w:t>7.一个国家、一个民族不能没有灵魂。作为精神事业，文化文艺、哲学社会科学当然就是一个灵魂的创作。古人讲：“文章合为时而著，歌诗合为事而作。”今天我们提到老子、孔子、孟子，想到的是《道德经》、《论语》、《孟子》;提起陶渊明、李白、杜甫，想到的是他们的千古名篇。这启示文化文艺与哲学社会科学工作者要( )</w:t>
      </w:r>
    </w:p>
    <w:p>
      <w:pPr>
        <w:pStyle w:val="2"/>
        <w:keepNext w:val="0"/>
        <w:keepLines w:val="0"/>
        <w:widowControl/>
        <w:suppressLineNumbers w:val="0"/>
        <w:rPr>
          <w:sz w:val="24"/>
          <w:szCs w:val="24"/>
        </w:rPr>
      </w:pPr>
      <w:r>
        <w:rPr>
          <w:sz w:val="24"/>
          <w:szCs w:val="24"/>
        </w:rPr>
        <w:t>①立足当代现实，反映时代呼声 ②继承优秀传统、奉献文化精品</w:t>
      </w:r>
    </w:p>
    <w:p>
      <w:pPr>
        <w:pStyle w:val="2"/>
        <w:keepNext w:val="0"/>
        <w:keepLines w:val="0"/>
        <w:widowControl/>
        <w:suppressLineNumbers w:val="0"/>
        <w:rPr>
          <w:sz w:val="24"/>
          <w:szCs w:val="24"/>
        </w:rPr>
      </w:pPr>
      <w:r>
        <w:rPr>
          <w:sz w:val="24"/>
          <w:szCs w:val="24"/>
        </w:rPr>
        <w:t>③传承经典文化，摒弃流行文化 ④弘扬革命文化，发展先进文化</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8.美国伊利诺伊州北奈尔斯高中自2008年起开设中文课程，目前选修人数已拓展至11个班。2019年3月，国家主席习近平复信该校学生，勉励他们为增进中美人民友谊作出贡献。此前，该校学生用中文写信给习近平，表示他们喜爱中国的语言文字、音乐和美食，希望有机会来中国参观访问。这说明( )</w:t>
      </w:r>
    </w:p>
    <w:p>
      <w:pPr>
        <w:pStyle w:val="2"/>
        <w:keepNext w:val="0"/>
        <w:keepLines w:val="0"/>
        <w:widowControl/>
        <w:suppressLineNumbers w:val="0"/>
        <w:rPr>
          <w:sz w:val="24"/>
          <w:szCs w:val="24"/>
        </w:rPr>
      </w:pPr>
      <w:r>
        <w:rPr>
          <w:sz w:val="24"/>
          <w:szCs w:val="24"/>
        </w:rPr>
        <w:t>A.中华文化面向世界博采众长</w:t>
      </w:r>
    </w:p>
    <w:p>
      <w:pPr>
        <w:pStyle w:val="2"/>
        <w:keepNext w:val="0"/>
        <w:keepLines w:val="0"/>
        <w:widowControl/>
        <w:suppressLineNumbers w:val="0"/>
        <w:rPr>
          <w:sz w:val="24"/>
          <w:szCs w:val="24"/>
        </w:rPr>
      </w:pPr>
      <w:r>
        <w:rPr>
          <w:sz w:val="24"/>
          <w:szCs w:val="24"/>
        </w:rPr>
        <w:t>B.中华文化具有凝聚力和引领力</w:t>
      </w:r>
    </w:p>
    <w:p>
      <w:pPr>
        <w:pStyle w:val="2"/>
        <w:keepNext w:val="0"/>
        <w:keepLines w:val="0"/>
        <w:widowControl/>
        <w:suppressLineNumbers w:val="0"/>
        <w:rPr>
          <w:sz w:val="24"/>
          <w:szCs w:val="24"/>
        </w:rPr>
      </w:pPr>
      <w:r>
        <w:rPr>
          <w:sz w:val="24"/>
          <w:szCs w:val="24"/>
        </w:rPr>
        <w:t>C.中国在国际事务中的话语权不断增强</w:t>
      </w:r>
    </w:p>
    <w:p>
      <w:pPr>
        <w:pStyle w:val="2"/>
        <w:keepNext w:val="0"/>
        <w:keepLines w:val="0"/>
        <w:widowControl/>
        <w:suppressLineNumbers w:val="0"/>
        <w:rPr>
          <w:sz w:val="24"/>
          <w:szCs w:val="24"/>
        </w:rPr>
      </w:pPr>
      <w:r>
        <w:rPr>
          <w:sz w:val="24"/>
          <w:szCs w:val="24"/>
        </w:rPr>
        <w:t>D.教育在文化交流中发挥着重要的作用</w:t>
      </w:r>
    </w:p>
    <w:p>
      <w:pPr>
        <w:pStyle w:val="2"/>
        <w:keepNext w:val="0"/>
        <w:keepLines w:val="0"/>
        <w:widowControl/>
        <w:suppressLineNumbers w:val="0"/>
        <w:rPr>
          <w:sz w:val="24"/>
          <w:szCs w:val="24"/>
        </w:rPr>
      </w:pPr>
      <w:r>
        <w:rPr>
          <w:sz w:val="24"/>
          <w:szCs w:val="24"/>
        </w:rPr>
        <w:t>9.改革开放之所以极大解放和发展了社会生产力，让中国特色社会主义展现出强大生命力，一个重要原因就是我们始终坚持辩证唯物主义和历史唯物主义的世界观和方法论，正确把握了我国的国情与实际。这表明马克思主义哲学( )</w:t>
      </w:r>
    </w:p>
    <w:p>
      <w:pPr>
        <w:pStyle w:val="2"/>
        <w:keepNext w:val="0"/>
        <w:keepLines w:val="0"/>
        <w:widowControl/>
        <w:suppressLineNumbers w:val="0"/>
        <w:rPr>
          <w:sz w:val="24"/>
          <w:szCs w:val="24"/>
        </w:rPr>
      </w:pPr>
      <w:r>
        <w:rPr>
          <w:sz w:val="24"/>
          <w:szCs w:val="24"/>
        </w:rPr>
        <w:t>A.是世界观和方法论的统一</w:t>
      </w:r>
    </w:p>
    <w:p>
      <w:pPr>
        <w:pStyle w:val="2"/>
        <w:keepNext w:val="0"/>
        <w:keepLines w:val="0"/>
        <w:widowControl/>
        <w:suppressLineNumbers w:val="0"/>
        <w:rPr>
          <w:sz w:val="24"/>
          <w:szCs w:val="24"/>
        </w:rPr>
      </w:pPr>
      <w:r>
        <w:rPr>
          <w:sz w:val="24"/>
          <w:szCs w:val="24"/>
        </w:rPr>
        <w:t>B.是对一定社会政治经济的反映</w:t>
      </w:r>
    </w:p>
    <w:p>
      <w:pPr>
        <w:pStyle w:val="2"/>
        <w:keepNext w:val="0"/>
        <w:keepLines w:val="0"/>
        <w:widowControl/>
        <w:suppressLineNumbers w:val="0"/>
        <w:rPr>
          <w:sz w:val="24"/>
          <w:szCs w:val="24"/>
        </w:rPr>
      </w:pPr>
      <w:r>
        <w:rPr>
          <w:sz w:val="24"/>
          <w:szCs w:val="24"/>
        </w:rPr>
        <w:t>C.实现了唯物辩证的自然观和历史观的统一</w:t>
      </w:r>
    </w:p>
    <w:p>
      <w:pPr>
        <w:pStyle w:val="2"/>
        <w:keepNext w:val="0"/>
        <w:keepLines w:val="0"/>
        <w:widowControl/>
        <w:suppressLineNumbers w:val="0"/>
        <w:rPr>
          <w:sz w:val="24"/>
          <w:szCs w:val="24"/>
        </w:rPr>
      </w:pPr>
      <w:r>
        <w:rPr>
          <w:sz w:val="24"/>
          <w:szCs w:val="24"/>
        </w:rPr>
        <w:t>D.正确地揭示了物质世界的本质和基本规律</w:t>
      </w:r>
    </w:p>
    <w:p>
      <w:pPr>
        <w:pStyle w:val="2"/>
        <w:keepNext w:val="0"/>
        <w:keepLines w:val="0"/>
        <w:widowControl/>
        <w:suppressLineNumbers w:val="0"/>
        <w:rPr>
          <w:sz w:val="24"/>
          <w:szCs w:val="24"/>
        </w:rPr>
      </w:pPr>
      <w:r>
        <w:rPr>
          <w:sz w:val="24"/>
          <w:szCs w:val="24"/>
        </w:rPr>
        <w:t>10.下列选项与漫画《心病》的哲学寓意最贴切的是( )</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409825" cy="2200275"/>
            <wp:effectExtent l="0" t="0" r="9525" b="9525"/>
            <wp:docPr id="22"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descr="IMG_261"/>
                    <pic:cNvPicPr>
                      <a:picLocks noChangeAspect="1"/>
                    </pic:cNvPicPr>
                  </pic:nvPicPr>
                  <pic:blipFill>
                    <a:blip r:embed="rId5"/>
                    <a:stretch>
                      <a:fillRect/>
                    </a:stretch>
                  </pic:blipFill>
                  <pic:spPr>
                    <a:xfrm>
                      <a:off x="0" y="0"/>
                      <a:ext cx="2409825" cy="22002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A.杯弓蛇影 B.对症下药 C.患得患失 D.白日做梦</w:t>
      </w:r>
    </w:p>
    <w:p>
      <w:pPr>
        <w:pStyle w:val="2"/>
        <w:keepNext w:val="0"/>
        <w:keepLines w:val="0"/>
        <w:widowControl/>
        <w:suppressLineNumbers w:val="0"/>
        <w:rPr>
          <w:sz w:val="24"/>
          <w:szCs w:val="24"/>
        </w:rPr>
      </w:pPr>
      <w:r>
        <w:rPr>
          <w:sz w:val="24"/>
          <w:szCs w:val="24"/>
        </w:rPr>
        <w:t>11.古希腊哲学家芝诺的学生曾问：老师，您知识如此渊博，怎么还觉得自己很无知呢?芝诺顺手画了一大一小两个圆说，小圆是你们的知识，大圆是我的知识，这两个圆的外面就是无知的部分，所以我接触无知的范围就比你们广。芝诺的说法蕴含的哲理是( )</w:t>
      </w:r>
    </w:p>
    <w:p>
      <w:pPr>
        <w:pStyle w:val="2"/>
        <w:keepNext w:val="0"/>
        <w:keepLines w:val="0"/>
        <w:widowControl/>
        <w:suppressLineNumbers w:val="0"/>
        <w:rPr>
          <w:sz w:val="24"/>
          <w:szCs w:val="24"/>
        </w:rPr>
      </w:pPr>
      <w:r>
        <w:rPr>
          <w:sz w:val="24"/>
          <w:szCs w:val="24"/>
        </w:rPr>
        <w:t>A.无知是达到有知的根本动力</w:t>
      </w:r>
    </w:p>
    <w:p>
      <w:pPr>
        <w:pStyle w:val="2"/>
        <w:keepNext w:val="0"/>
        <w:keepLines w:val="0"/>
        <w:widowControl/>
        <w:suppressLineNumbers w:val="0"/>
        <w:rPr>
          <w:sz w:val="24"/>
          <w:szCs w:val="24"/>
        </w:rPr>
      </w:pPr>
      <w:r>
        <w:rPr>
          <w:sz w:val="24"/>
          <w:szCs w:val="24"/>
        </w:rPr>
        <w:t>B.无知是相对的，有知是绝对的</w:t>
      </w:r>
    </w:p>
    <w:p>
      <w:pPr>
        <w:pStyle w:val="2"/>
        <w:keepNext w:val="0"/>
        <w:keepLines w:val="0"/>
        <w:widowControl/>
        <w:suppressLineNumbers w:val="0"/>
        <w:rPr>
          <w:sz w:val="24"/>
          <w:szCs w:val="24"/>
        </w:rPr>
      </w:pPr>
      <w:r>
        <w:rPr>
          <w:sz w:val="24"/>
          <w:szCs w:val="24"/>
        </w:rPr>
        <w:t>C.无知和有知相互依赖、相互贯通</w:t>
      </w:r>
    </w:p>
    <w:p>
      <w:pPr>
        <w:pStyle w:val="2"/>
        <w:keepNext w:val="0"/>
        <w:keepLines w:val="0"/>
        <w:widowControl/>
        <w:suppressLineNumbers w:val="0"/>
        <w:rPr>
          <w:sz w:val="24"/>
          <w:szCs w:val="24"/>
        </w:rPr>
      </w:pPr>
      <w:r>
        <w:rPr>
          <w:sz w:val="24"/>
          <w:szCs w:val="24"/>
        </w:rPr>
        <w:t>D.无知和有知是整体和部分的关系。</w:t>
      </w:r>
    </w:p>
    <w:p>
      <w:pPr>
        <w:pStyle w:val="2"/>
        <w:keepNext w:val="0"/>
        <w:keepLines w:val="0"/>
        <w:widowControl/>
        <w:suppressLineNumbers w:val="0"/>
        <w:rPr>
          <w:sz w:val="24"/>
          <w:szCs w:val="24"/>
        </w:rPr>
      </w:pPr>
      <w:r>
        <w:rPr>
          <w:sz w:val="24"/>
          <w:szCs w:val="24"/>
        </w:rPr>
        <w:t>第Ⅱ卷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1.用黑色墨水的钢笔或签字笔将答案写在答题卡上。</w:t>
      </w:r>
    </w:p>
    <w:p>
      <w:pPr>
        <w:pStyle w:val="2"/>
        <w:keepNext w:val="0"/>
        <w:keepLines w:val="0"/>
        <w:widowControl/>
        <w:suppressLineNumbers w:val="0"/>
        <w:rPr>
          <w:sz w:val="24"/>
          <w:szCs w:val="24"/>
        </w:rPr>
      </w:pPr>
      <w:r>
        <w:rPr>
          <w:sz w:val="24"/>
          <w:szCs w:val="24"/>
        </w:rPr>
        <w:t>2.本卷共4题，共56分。</w:t>
      </w:r>
    </w:p>
    <w:p>
      <w:pPr>
        <w:pStyle w:val="2"/>
        <w:keepNext w:val="0"/>
        <w:keepLines w:val="0"/>
        <w:widowControl/>
        <w:suppressLineNumbers w:val="0"/>
        <w:rPr>
          <w:sz w:val="24"/>
          <w:szCs w:val="24"/>
        </w:rPr>
      </w:pPr>
      <w:r>
        <w:rPr>
          <w:sz w:val="24"/>
          <w:szCs w:val="24"/>
        </w:rPr>
        <w:t>12.(21分)阅读材料，回答问题。</w:t>
      </w:r>
    </w:p>
    <w:p>
      <w:pPr>
        <w:pStyle w:val="2"/>
        <w:keepNext w:val="0"/>
        <w:keepLines w:val="0"/>
        <w:widowControl/>
        <w:suppressLineNumbers w:val="0"/>
        <w:rPr>
          <w:sz w:val="24"/>
          <w:szCs w:val="24"/>
        </w:rPr>
      </w:pPr>
      <w:r>
        <w:rPr>
          <w:sz w:val="24"/>
          <w:szCs w:val="24"/>
        </w:rPr>
        <w:t>材料一</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324350" cy="2714625"/>
            <wp:effectExtent l="0" t="0" r="0" b="9525"/>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6"/>
                    <a:stretch>
                      <a:fillRect/>
                    </a:stretch>
                  </pic:blipFill>
                  <pic:spPr>
                    <a:xfrm>
                      <a:off x="0" y="0"/>
                      <a:ext cx="4324350" cy="27146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(1)提取材料一中的经济信息。(4分)</w:t>
      </w:r>
    </w:p>
    <w:p>
      <w:pPr>
        <w:pStyle w:val="2"/>
        <w:keepNext w:val="0"/>
        <w:keepLines w:val="0"/>
        <w:widowControl/>
        <w:suppressLineNumbers w:val="0"/>
        <w:rPr>
          <w:sz w:val="24"/>
          <w:szCs w:val="24"/>
        </w:rPr>
      </w:pPr>
      <w:r>
        <w:rPr>
          <w:sz w:val="24"/>
          <w:szCs w:val="24"/>
        </w:rPr>
        <w:t>材料二 江苏省睢宁县沙集镇曾经是一个贫困的农业镇，2006年前主要从事废旧塑料回收和加工，生态环境不堪重负。从2007年第一个开家具淘宝店的农户尝到甜头起，年轻人纷纷加入了“淘宝大军”，开启电商创业大幕。随着市场的变化，该镇电商经营模式经历了从赚取购销差价到产销结合、自产自销，再到重视创意和知识产权三个阶段。为使电商企业健康发展，雅宁县政府开展了产品质量提升和环保达标活动，对信用良好的电商给予专项财政支持。2008至2017年，全镇工业总产值以年均16.7%的速度持续增长，物流、商贸等相关服务业得到快速发展，沙集正成为一个富裕美丽的新沙集。</w:t>
      </w:r>
    </w:p>
    <w:p>
      <w:pPr>
        <w:pStyle w:val="2"/>
        <w:keepNext w:val="0"/>
        <w:keepLines w:val="0"/>
        <w:widowControl/>
        <w:suppressLineNumbers w:val="0"/>
        <w:rPr>
          <w:sz w:val="24"/>
          <w:szCs w:val="24"/>
        </w:rPr>
      </w:pPr>
      <w:r>
        <w:rPr>
          <w:sz w:val="24"/>
          <w:szCs w:val="24"/>
        </w:rPr>
        <w:t>(2)运用《经济生活》知识，说明该地是如何建设富裕美丽新沙集的。(9分)</w:t>
      </w:r>
    </w:p>
    <w:p>
      <w:pPr>
        <w:pStyle w:val="2"/>
        <w:keepNext w:val="0"/>
        <w:keepLines w:val="0"/>
        <w:widowControl/>
        <w:suppressLineNumbers w:val="0"/>
        <w:rPr>
          <w:sz w:val="24"/>
          <w:szCs w:val="24"/>
        </w:rPr>
      </w:pPr>
      <w:r>
        <w:rPr>
          <w:sz w:val="24"/>
          <w:szCs w:val="24"/>
        </w:rPr>
        <w:t>(3)运用商品二因素知识，说明电商企业为什么要重视商品质量。(8分)</w:t>
      </w:r>
    </w:p>
    <w:p>
      <w:pPr>
        <w:pStyle w:val="2"/>
        <w:keepNext w:val="0"/>
        <w:keepLines w:val="0"/>
        <w:widowControl/>
        <w:suppressLineNumbers w:val="0"/>
        <w:rPr>
          <w:sz w:val="24"/>
          <w:szCs w:val="24"/>
        </w:rPr>
      </w:pPr>
      <w:r>
        <w:rPr>
          <w:sz w:val="24"/>
          <w:szCs w:val="24"/>
        </w:rPr>
        <w:t>13.(19分)阅读材料，回答问题。</w:t>
      </w:r>
    </w:p>
    <w:p>
      <w:pPr>
        <w:pStyle w:val="2"/>
        <w:keepNext w:val="0"/>
        <w:keepLines w:val="0"/>
        <w:widowControl/>
        <w:suppressLineNumbers w:val="0"/>
        <w:rPr>
          <w:sz w:val="24"/>
          <w:szCs w:val="24"/>
        </w:rPr>
      </w:pPr>
      <w:r>
        <w:rPr>
          <w:sz w:val="24"/>
          <w:szCs w:val="24"/>
        </w:rPr>
        <w:t>材料一 大运河是中国古代创造的一项伟大工程，展现出我国劳动人民的伟大智慧和勇气。长期以来，大运河面临着遗产保护压力巨大、传承利用质量不高、资源环境形势严峻等突出问题。习近平总书记指出，要统筹保护好、传承好、利用好大运河这一宝贵遗产。2019年2月，国家出台了《大运河文化保护传承利用规划纲要》(简称《规划纲要》)，提出坚持以人民为中心，共抓大保护，不搞大开发。这对于大运河文化保护传承有重要作用。</w:t>
      </w:r>
    </w:p>
    <w:p>
      <w:pPr>
        <w:pStyle w:val="2"/>
        <w:keepNext w:val="0"/>
        <w:keepLines w:val="0"/>
        <w:widowControl/>
        <w:suppressLineNumbers w:val="0"/>
        <w:rPr>
          <w:sz w:val="24"/>
          <w:szCs w:val="24"/>
        </w:rPr>
      </w:pPr>
      <w:r>
        <w:rPr>
          <w:sz w:val="24"/>
          <w:szCs w:val="24"/>
        </w:rPr>
        <w:t>(1)结合材料，运用社会历史观的知识，分析国家出台《规划纲要》的哲学依据。(10分)</w:t>
      </w:r>
    </w:p>
    <w:p>
      <w:pPr>
        <w:pStyle w:val="2"/>
        <w:keepNext w:val="0"/>
        <w:keepLines w:val="0"/>
        <w:widowControl/>
        <w:suppressLineNumbers w:val="0"/>
        <w:rPr>
          <w:sz w:val="24"/>
          <w:szCs w:val="24"/>
        </w:rPr>
      </w:pPr>
      <w:r>
        <w:rPr>
          <w:sz w:val="24"/>
          <w:szCs w:val="24"/>
        </w:rPr>
        <w:t>材料二 2018年8月，京津冀等运河沿线八省市共同举办了“千年韵·万象河”大运河文化之旅主题活动。活动期间，人们通过活动官方账号了解大运河文化，看直播、刷视频，参与“我的运河故事”征集评选和</w:t>
      </w:r>
    </w:p>
    <w:p>
      <w:pPr>
        <w:pStyle w:val="2"/>
        <w:keepNext w:val="0"/>
        <w:keepLines w:val="0"/>
        <w:widowControl/>
        <w:suppressLineNumbers w:val="0"/>
        <w:rPr>
          <w:sz w:val="24"/>
          <w:szCs w:val="24"/>
        </w:rPr>
      </w:pPr>
      <w:r>
        <w:rPr>
          <w:sz w:val="24"/>
          <w:szCs w:val="24"/>
        </w:rPr>
        <w:t>大运河知识竞赛。主办方通过全媒体、多形式、多渠道深入挖掘作为世界文化遗产的大运河所蕴含的历文之化内涵，倾力打造大运河文化品牌，推动大运河文化带向纵深发展。</w:t>
      </w:r>
    </w:p>
    <w:p>
      <w:pPr>
        <w:pStyle w:val="2"/>
        <w:keepNext w:val="0"/>
        <w:keepLines w:val="0"/>
        <w:widowControl/>
        <w:suppressLineNumbers w:val="0"/>
        <w:rPr>
          <w:sz w:val="24"/>
          <w:szCs w:val="24"/>
        </w:rPr>
      </w:pPr>
      <w:r>
        <w:rPr>
          <w:sz w:val="24"/>
          <w:szCs w:val="24"/>
        </w:rPr>
        <w:t>(2)简要回答“千年韵·万象河”主题活动的文化价值。(9分)</w:t>
      </w:r>
    </w:p>
    <w:p>
      <w:pPr>
        <w:pStyle w:val="2"/>
        <w:keepNext w:val="0"/>
        <w:keepLines w:val="0"/>
        <w:widowControl/>
        <w:suppressLineNumbers w:val="0"/>
        <w:rPr>
          <w:sz w:val="24"/>
          <w:szCs w:val="24"/>
        </w:rPr>
      </w:pPr>
      <w:r>
        <w:rPr>
          <w:sz w:val="24"/>
          <w:szCs w:val="24"/>
        </w:rPr>
        <w:t>14.(10分)阅读材料，回答问题</w:t>
      </w:r>
    </w:p>
    <w:p>
      <w:pPr>
        <w:pStyle w:val="2"/>
        <w:keepNext w:val="0"/>
        <w:keepLines w:val="0"/>
        <w:widowControl/>
        <w:suppressLineNumbers w:val="0"/>
        <w:rPr>
          <w:sz w:val="24"/>
          <w:szCs w:val="24"/>
        </w:rPr>
      </w:pPr>
      <w:r>
        <w:rPr>
          <w:sz w:val="24"/>
          <w:szCs w:val="24"/>
        </w:rPr>
        <w:t>2018年以来，我国政法领域改革不断向纵深推进。最高人民法院国际商事法庭、上海金融法院等相继挂牌成立，进一步完善了法院组织体系和相关审判工作机制。公安部打造全面覆盖、闭环管理的执法全流程记录链条，将全流程记录延伸至执法办案各环节。政法部门不断提供更优质、高效、贴心的法律服务，全国县(市、区)公共法律服务中心覆盖率达99%，拉近了与群众的距离。</w:t>
      </w:r>
    </w:p>
    <w:p>
      <w:pPr>
        <w:pStyle w:val="2"/>
        <w:keepNext w:val="0"/>
        <w:keepLines w:val="0"/>
        <w:widowControl/>
        <w:suppressLineNumbers w:val="0"/>
        <w:rPr>
          <w:sz w:val="24"/>
          <w:szCs w:val="24"/>
        </w:rPr>
      </w:pPr>
      <w:r>
        <w:rPr>
          <w:sz w:val="24"/>
          <w:szCs w:val="24"/>
        </w:rPr>
        <w:t>运用《政治生活》知识，分析我国政法领域上述改革措施的意义。(10分)</w:t>
      </w:r>
    </w:p>
    <w:p>
      <w:pPr>
        <w:pStyle w:val="2"/>
        <w:keepNext w:val="0"/>
        <w:keepLines w:val="0"/>
        <w:widowControl/>
        <w:suppressLineNumbers w:val="0"/>
        <w:rPr>
          <w:sz w:val="24"/>
          <w:szCs w:val="24"/>
        </w:rPr>
      </w:pPr>
      <w:r>
        <w:rPr>
          <w:sz w:val="24"/>
          <w:szCs w:val="24"/>
        </w:rPr>
        <w:t>15.(6分)阅读材料，回答问题。</w:t>
      </w:r>
    </w:p>
    <w:p>
      <w:pPr>
        <w:pStyle w:val="2"/>
        <w:keepNext w:val="0"/>
        <w:keepLines w:val="0"/>
        <w:widowControl/>
        <w:suppressLineNumbers w:val="0"/>
        <w:rPr>
          <w:sz w:val="24"/>
          <w:szCs w:val="24"/>
        </w:rPr>
      </w:pPr>
      <w:r>
        <w:rPr>
          <w:sz w:val="24"/>
          <w:szCs w:val="24"/>
        </w:rPr>
        <w:t>今年是五四运动100周年，我们致敬那段激情燃烧的岁月。五四运动以来，中国青年一代又一代接续奋斗、凯歌前行。作为新时代青年，你如何不辜负这个伟大时代?请写出两点想法，要求体现知行统一，每点不超过20字。(6分)</w:t>
      </w:r>
    </w:p>
    <w:p>
      <w:pPr>
        <w:pStyle w:val="2"/>
        <w:keepNext w:val="0"/>
        <w:keepLines w:val="0"/>
        <w:widowControl/>
        <w:suppressLineNumbers w:val="0"/>
        <w:rPr>
          <w:sz w:val="24"/>
          <w:szCs w:val="24"/>
        </w:rPr>
      </w:pPr>
      <w:r>
        <w:rPr>
          <w:sz w:val="24"/>
          <w:szCs w:val="24"/>
        </w:rPr>
        <w:t>文科综合思想政治部分参考答案</w:t>
      </w:r>
    </w:p>
    <w:p>
      <w:pPr>
        <w:pStyle w:val="2"/>
        <w:keepNext w:val="0"/>
        <w:keepLines w:val="0"/>
        <w:widowControl/>
        <w:suppressLineNumbers w:val="0"/>
        <w:rPr>
          <w:sz w:val="24"/>
          <w:szCs w:val="24"/>
        </w:rPr>
      </w:pPr>
      <w:r>
        <w:rPr>
          <w:sz w:val="24"/>
          <w:szCs w:val="24"/>
        </w:rPr>
        <w:t>I卷共11题，每题4分，共44分。</w:t>
      </w:r>
    </w:p>
    <w:p>
      <w:pPr>
        <w:pStyle w:val="2"/>
        <w:keepNext w:val="0"/>
        <w:keepLines w:val="0"/>
        <w:widowControl/>
        <w:suppressLineNumbers w:val="0"/>
        <w:rPr>
          <w:sz w:val="24"/>
          <w:szCs w:val="24"/>
        </w:rPr>
      </w:pPr>
      <w:r>
        <w:rPr>
          <w:sz w:val="24"/>
          <w:szCs w:val="24"/>
        </w:rPr>
        <w:t>1.D 2.B 3.B 4.C 5.C 6.B 7.A 8.D 9.D</w:t>
      </w:r>
    </w:p>
    <w:p>
      <w:pPr>
        <w:pStyle w:val="2"/>
        <w:keepNext w:val="0"/>
        <w:keepLines w:val="0"/>
        <w:widowControl/>
        <w:suppressLineNumbers w:val="0"/>
        <w:rPr>
          <w:sz w:val="24"/>
          <w:szCs w:val="24"/>
        </w:rPr>
      </w:pPr>
      <w:r>
        <w:rPr>
          <w:sz w:val="24"/>
          <w:szCs w:val="24"/>
        </w:rPr>
        <w:t>10.A 11.C</w:t>
      </w:r>
    </w:p>
    <w:p>
      <w:pPr>
        <w:pStyle w:val="2"/>
        <w:keepNext w:val="0"/>
        <w:keepLines w:val="0"/>
        <w:widowControl/>
        <w:suppressLineNumbers w:val="0"/>
        <w:rPr>
          <w:sz w:val="24"/>
          <w:szCs w:val="24"/>
        </w:rPr>
      </w:pPr>
      <w:r>
        <w:rPr>
          <w:sz w:val="24"/>
          <w:szCs w:val="24"/>
        </w:rPr>
        <w:t>Ⅱ卷共4题，共56分。</w:t>
      </w:r>
    </w:p>
    <w:p>
      <w:pPr>
        <w:pStyle w:val="2"/>
        <w:keepNext w:val="0"/>
        <w:keepLines w:val="0"/>
        <w:widowControl/>
        <w:suppressLineNumbers w:val="0"/>
        <w:rPr>
          <w:sz w:val="24"/>
          <w:szCs w:val="24"/>
        </w:rPr>
      </w:pPr>
      <w:r>
        <w:rPr>
          <w:sz w:val="24"/>
          <w:szCs w:val="24"/>
        </w:rPr>
        <w:t>12.(21分)</w:t>
      </w:r>
    </w:p>
    <w:p>
      <w:pPr>
        <w:pStyle w:val="2"/>
        <w:keepNext w:val="0"/>
        <w:keepLines w:val="0"/>
        <w:widowControl/>
        <w:suppressLineNumbers w:val="0"/>
        <w:rPr>
          <w:sz w:val="24"/>
          <w:szCs w:val="24"/>
        </w:rPr>
      </w:pPr>
      <w:r>
        <w:rPr>
          <w:sz w:val="24"/>
          <w:szCs w:val="24"/>
        </w:rPr>
        <w:t>(1)(4分)</w:t>
      </w:r>
    </w:p>
    <w:p>
      <w:pPr>
        <w:pStyle w:val="2"/>
        <w:keepNext w:val="0"/>
        <w:keepLines w:val="0"/>
        <w:widowControl/>
        <w:suppressLineNumbers w:val="0"/>
        <w:rPr>
          <w:sz w:val="24"/>
          <w:szCs w:val="24"/>
        </w:rPr>
      </w:pPr>
      <w:r>
        <w:rPr>
          <w:sz w:val="24"/>
          <w:szCs w:val="24"/>
        </w:rPr>
        <w:t>①2013~2017年我国社会消费品零售总额和网上零售额逐年增加，网上零售额占社会消费品零售总额比重较小。</w:t>
      </w:r>
    </w:p>
    <w:p>
      <w:pPr>
        <w:pStyle w:val="2"/>
        <w:keepNext w:val="0"/>
        <w:keepLines w:val="0"/>
        <w:widowControl/>
        <w:suppressLineNumbers w:val="0"/>
        <w:rPr>
          <w:sz w:val="24"/>
          <w:szCs w:val="24"/>
        </w:rPr>
      </w:pPr>
      <w:r>
        <w:rPr>
          <w:sz w:val="24"/>
          <w:szCs w:val="24"/>
        </w:rPr>
        <w:t>②2013~2017年我国社会消费品零售总额增速略有下降，网上零售额增速波动较大，网上零售额增速高于社会消费品零售总额增遍。</w:t>
      </w:r>
    </w:p>
    <w:p>
      <w:pPr>
        <w:pStyle w:val="2"/>
        <w:keepNext w:val="0"/>
        <w:keepLines w:val="0"/>
        <w:widowControl/>
        <w:suppressLineNumbers w:val="0"/>
        <w:rPr>
          <w:sz w:val="24"/>
          <w:szCs w:val="24"/>
        </w:rPr>
      </w:pPr>
      <w:r>
        <w:rPr>
          <w:sz w:val="24"/>
          <w:szCs w:val="24"/>
        </w:rPr>
        <w:t>(2)(9分)</w:t>
      </w:r>
    </w:p>
    <w:p>
      <w:pPr>
        <w:pStyle w:val="2"/>
        <w:keepNext w:val="0"/>
        <w:keepLines w:val="0"/>
        <w:widowControl/>
        <w:suppressLineNumbers w:val="0"/>
        <w:rPr>
          <w:sz w:val="24"/>
          <w:szCs w:val="24"/>
        </w:rPr>
      </w:pPr>
      <w:r>
        <w:rPr>
          <w:sz w:val="24"/>
          <w:szCs w:val="24"/>
        </w:rPr>
        <w:t>①该地电商企业适应市场需求，调整生产经营活动。</w:t>
      </w:r>
    </w:p>
    <w:p>
      <w:pPr>
        <w:pStyle w:val="2"/>
        <w:keepNext w:val="0"/>
        <w:keepLines w:val="0"/>
        <w:widowControl/>
        <w:suppressLineNumbers w:val="0"/>
        <w:rPr>
          <w:sz w:val="24"/>
          <w:szCs w:val="24"/>
        </w:rPr>
      </w:pPr>
      <w:r>
        <w:rPr>
          <w:sz w:val="24"/>
          <w:szCs w:val="24"/>
        </w:rPr>
        <w:t>②该地政府发挥调控作用，运用经济手段引导企业诚信经营。</w:t>
      </w:r>
    </w:p>
    <w:p>
      <w:pPr>
        <w:pStyle w:val="2"/>
        <w:keepNext w:val="0"/>
        <w:keepLines w:val="0"/>
        <w:widowControl/>
        <w:suppressLineNumbers w:val="0"/>
        <w:rPr>
          <w:sz w:val="24"/>
          <w:szCs w:val="24"/>
        </w:rPr>
      </w:pPr>
      <w:r>
        <w:rPr>
          <w:sz w:val="24"/>
          <w:szCs w:val="24"/>
        </w:rPr>
        <w:t>③该地坚持创新发展、绿色发展，追求高质量发展。</w:t>
      </w:r>
    </w:p>
    <w:p>
      <w:pPr>
        <w:pStyle w:val="2"/>
        <w:keepNext w:val="0"/>
        <w:keepLines w:val="0"/>
        <w:widowControl/>
        <w:suppressLineNumbers w:val="0"/>
        <w:rPr>
          <w:sz w:val="24"/>
          <w:szCs w:val="24"/>
        </w:rPr>
      </w:pPr>
      <w:r>
        <w:rPr>
          <w:sz w:val="24"/>
          <w:szCs w:val="24"/>
        </w:rPr>
        <w:t>(3)(8分)</w:t>
      </w:r>
    </w:p>
    <w:p>
      <w:pPr>
        <w:pStyle w:val="2"/>
        <w:keepNext w:val="0"/>
        <w:keepLines w:val="0"/>
        <w:widowControl/>
        <w:suppressLineNumbers w:val="0"/>
        <w:rPr>
          <w:sz w:val="24"/>
          <w:szCs w:val="24"/>
        </w:rPr>
      </w:pPr>
      <w:r>
        <w:rPr>
          <w:sz w:val="24"/>
          <w:szCs w:val="24"/>
        </w:rPr>
        <w:t>①使用价值和价值是商品的二因素，任何商品都是使用价值和价值的统一体。</w:t>
      </w:r>
    </w:p>
    <w:p>
      <w:pPr>
        <w:pStyle w:val="2"/>
        <w:keepNext w:val="0"/>
        <w:keepLines w:val="0"/>
        <w:widowControl/>
        <w:suppressLineNumbers w:val="0"/>
        <w:rPr>
          <w:sz w:val="24"/>
          <w:szCs w:val="24"/>
        </w:rPr>
      </w:pPr>
      <w:r>
        <w:rPr>
          <w:sz w:val="24"/>
          <w:szCs w:val="24"/>
        </w:rPr>
        <w:t>②电商企业要顺利地卖出商品，实现商品价值，就必须重视商品的使用价值，提高商品质量，更好地满足消费者需求。</w:t>
      </w:r>
    </w:p>
    <w:p>
      <w:pPr>
        <w:pStyle w:val="2"/>
        <w:keepNext w:val="0"/>
        <w:keepLines w:val="0"/>
        <w:widowControl/>
        <w:suppressLineNumbers w:val="0"/>
        <w:rPr>
          <w:sz w:val="24"/>
          <w:szCs w:val="24"/>
        </w:rPr>
      </w:pPr>
      <w:r>
        <w:rPr>
          <w:sz w:val="24"/>
          <w:szCs w:val="24"/>
        </w:rPr>
        <w:t>13.(19分)(1)(10分)</w:t>
      </w:r>
    </w:p>
    <w:p>
      <w:pPr>
        <w:pStyle w:val="2"/>
        <w:keepNext w:val="0"/>
        <w:keepLines w:val="0"/>
        <w:widowControl/>
        <w:suppressLineNumbers w:val="0"/>
        <w:rPr>
          <w:sz w:val="24"/>
          <w:szCs w:val="24"/>
        </w:rPr>
      </w:pPr>
      <w:r>
        <w:rPr>
          <w:sz w:val="24"/>
          <w:szCs w:val="24"/>
        </w:rPr>
        <w:t>①社会存在决定社会意识。针对大运河保护传承存在突出问题，国家出台《规划纲要》。</w:t>
      </w:r>
    </w:p>
    <w:p>
      <w:pPr>
        <w:pStyle w:val="2"/>
        <w:keepNext w:val="0"/>
        <w:keepLines w:val="0"/>
        <w:widowControl/>
        <w:suppressLineNumbers w:val="0"/>
        <w:rPr>
          <w:sz w:val="24"/>
          <w:szCs w:val="24"/>
        </w:rPr>
      </w:pPr>
      <w:r>
        <w:rPr>
          <w:sz w:val="24"/>
          <w:szCs w:val="24"/>
        </w:rPr>
        <w:t>②社会意识具有相对独立性，先进的社会意识对社会发展具有积极作用。《规划纲要》的出台对大运河文化保护传承具有重要作用。</w:t>
      </w:r>
    </w:p>
    <w:p>
      <w:pPr>
        <w:pStyle w:val="2"/>
        <w:keepNext w:val="0"/>
        <w:keepLines w:val="0"/>
        <w:widowControl/>
        <w:suppressLineNumbers w:val="0"/>
        <w:rPr>
          <w:sz w:val="24"/>
          <w:szCs w:val="24"/>
        </w:rPr>
      </w:pPr>
      <w:r>
        <w:rPr>
          <w:sz w:val="24"/>
          <w:szCs w:val="24"/>
        </w:rPr>
        <w:t>③人民群众是历史的创造者。《规划纲要》强调坚持以人民为中心，以维护人民群众的利益。</w:t>
      </w:r>
    </w:p>
    <w:p>
      <w:pPr>
        <w:pStyle w:val="2"/>
        <w:keepNext w:val="0"/>
        <w:keepLines w:val="0"/>
        <w:widowControl/>
        <w:suppressLineNumbers w:val="0"/>
        <w:rPr>
          <w:sz w:val="24"/>
          <w:szCs w:val="24"/>
        </w:rPr>
      </w:pPr>
      <w:r>
        <w:rPr>
          <w:sz w:val="24"/>
          <w:szCs w:val="24"/>
        </w:rPr>
        <w:t>(2)(9分)</w:t>
      </w:r>
    </w:p>
    <w:p>
      <w:pPr>
        <w:pStyle w:val="2"/>
        <w:keepNext w:val="0"/>
        <w:keepLines w:val="0"/>
        <w:widowControl/>
        <w:suppressLineNumbers w:val="0"/>
        <w:rPr>
          <w:sz w:val="24"/>
          <w:szCs w:val="24"/>
        </w:rPr>
      </w:pPr>
      <w:r>
        <w:rPr>
          <w:sz w:val="24"/>
          <w:szCs w:val="24"/>
        </w:rPr>
        <w:t>①有利于保护传承中华优秀传统文化，推动中华优秀传统文化创造性转化、创新性发展。</w:t>
      </w:r>
    </w:p>
    <w:p>
      <w:pPr>
        <w:pStyle w:val="2"/>
        <w:keepNext w:val="0"/>
        <w:keepLines w:val="0"/>
        <w:widowControl/>
        <w:suppressLineNumbers w:val="0"/>
        <w:rPr>
          <w:sz w:val="24"/>
          <w:szCs w:val="24"/>
        </w:rPr>
      </w:pPr>
      <w:r>
        <w:rPr>
          <w:sz w:val="24"/>
          <w:szCs w:val="24"/>
        </w:rPr>
        <w:t>②有利于用优秀文化丰富人的精神世界。</w:t>
      </w:r>
    </w:p>
    <w:p>
      <w:pPr>
        <w:pStyle w:val="2"/>
        <w:keepNext w:val="0"/>
        <w:keepLines w:val="0"/>
        <w:widowControl/>
        <w:suppressLineNumbers w:val="0"/>
        <w:rPr>
          <w:sz w:val="24"/>
          <w:szCs w:val="24"/>
        </w:rPr>
      </w:pPr>
      <w:r>
        <w:rPr>
          <w:sz w:val="24"/>
          <w:szCs w:val="24"/>
        </w:rPr>
        <w:t>③有利于保护历史文化遗产，增强文化自信。</w:t>
      </w:r>
    </w:p>
    <w:p>
      <w:pPr>
        <w:pStyle w:val="2"/>
        <w:keepNext w:val="0"/>
        <w:keepLines w:val="0"/>
        <w:widowControl/>
        <w:suppressLineNumbers w:val="0"/>
        <w:rPr>
          <w:sz w:val="24"/>
          <w:szCs w:val="24"/>
        </w:rPr>
      </w:pPr>
      <w:r>
        <w:rPr>
          <w:sz w:val="24"/>
          <w:szCs w:val="24"/>
        </w:rPr>
        <w:t>14.(10分)</w:t>
      </w:r>
    </w:p>
    <w:p>
      <w:pPr>
        <w:pStyle w:val="2"/>
        <w:keepNext w:val="0"/>
        <w:keepLines w:val="0"/>
        <w:widowControl/>
        <w:suppressLineNumbers w:val="0"/>
        <w:rPr>
          <w:sz w:val="24"/>
          <w:szCs w:val="24"/>
        </w:rPr>
      </w:pPr>
      <w:r>
        <w:rPr>
          <w:sz w:val="24"/>
          <w:szCs w:val="24"/>
        </w:rPr>
        <w:t>①有利于完善中国特色社会主义法治体系。②有利于政府依法行政，防止行政权力滥用。</w:t>
      </w:r>
    </w:p>
    <w:p>
      <w:pPr>
        <w:pStyle w:val="2"/>
        <w:keepNext w:val="0"/>
        <w:keepLines w:val="0"/>
        <w:widowControl/>
        <w:suppressLineNumbers w:val="0"/>
        <w:rPr>
          <w:sz w:val="24"/>
          <w:szCs w:val="24"/>
        </w:rPr>
      </w:pPr>
      <w:r>
        <w:rPr>
          <w:sz w:val="24"/>
          <w:szCs w:val="24"/>
        </w:rPr>
        <w:t>③有利于维护公民的合法权益，满足人民对法治、公平、正义的需求。</w:t>
      </w:r>
    </w:p>
    <w:p>
      <w:pPr>
        <w:pStyle w:val="2"/>
        <w:keepNext w:val="0"/>
        <w:keepLines w:val="0"/>
        <w:widowControl/>
        <w:suppressLineNumbers w:val="0"/>
        <w:rPr>
          <w:sz w:val="24"/>
          <w:szCs w:val="24"/>
        </w:rPr>
      </w:pPr>
      <w:r>
        <w:rPr>
          <w:sz w:val="24"/>
          <w:szCs w:val="24"/>
        </w:rPr>
        <w:t>④有利于推进依法治国。</w:t>
      </w:r>
    </w:p>
    <w:p>
      <w:pPr>
        <w:pStyle w:val="2"/>
        <w:keepNext w:val="0"/>
        <w:keepLines w:val="0"/>
        <w:widowControl/>
        <w:suppressLineNumbers w:val="0"/>
        <w:rPr>
          <w:sz w:val="24"/>
          <w:szCs w:val="24"/>
        </w:rPr>
      </w:pPr>
      <w:r>
        <w:rPr>
          <w:sz w:val="24"/>
          <w:szCs w:val="24"/>
        </w:rPr>
        <w:t>15.(6分)答案示例：</w:t>
      </w:r>
    </w:p>
    <w:p>
      <w:pPr>
        <w:pStyle w:val="2"/>
        <w:keepNext w:val="0"/>
        <w:keepLines w:val="0"/>
        <w:widowControl/>
        <w:suppressLineNumbers w:val="0"/>
        <w:rPr>
          <w:sz w:val="24"/>
          <w:szCs w:val="24"/>
        </w:rPr>
      </w:pPr>
      <w:r>
        <w:rPr>
          <w:sz w:val="24"/>
          <w:szCs w:val="24"/>
        </w:rPr>
        <w:t>①树立远大理想，勇于砥砺奋斗。</w:t>
      </w:r>
    </w:p>
    <w:p>
      <w:pPr>
        <w:pStyle w:val="2"/>
        <w:keepNext w:val="0"/>
        <w:keepLines w:val="0"/>
        <w:widowControl/>
        <w:suppressLineNumbers w:val="0"/>
        <w:rPr>
          <w:sz w:val="24"/>
          <w:szCs w:val="24"/>
        </w:rPr>
      </w:pPr>
      <w:r>
        <w:rPr>
          <w:sz w:val="24"/>
          <w:szCs w:val="24"/>
        </w:rPr>
        <w:t>②树立和践行社会主义核心价值观。</w:t>
      </w:r>
    </w:p>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文科综合 历史部分</w:t>
      </w:r>
    </w:p>
    <w:p>
      <w:pPr>
        <w:pStyle w:val="2"/>
        <w:keepNext w:val="0"/>
        <w:keepLines w:val="0"/>
        <w:widowControl/>
        <w:suppressLineNumbers w:val="0"/>
        <w:rPr>
          <w:sz w:val="24"/>
          <w:szCs w:val="24"/>
        </w:rPr>
      </w:pPr>
      <w:r>
        <w:rPr>
          <w:sz w:val="24"/>
          <w:szCs w:val="24"/>
        </w:rPr>
        <w:t>文科综合共300分，考试用时150分钟。</w:t>
      </w:r>
    </w:p>
    <w:p>
      <w:pPr>
        <w:pStyle w:val="2"/>
        <w:keepNext w:val="0"/>
        <w:keepLines w:val="0"/>
        <w:widowControl/>
        <w:suppressLineNumbers w:val="0"/>
        <w:rPr>
          <w:sz w:val="24"/>
          <w:szCs w:val="24"/>
        </w:rPr>
      </w:pPr>
      <w:r>
        <w:rPr>
          <w:sz w:val="24"/>
          <w:szCs w:val="24"/>
        </w:rPr>
        <w:t>历史试卷分为第I卷(选择题)和第Ⅱ卷(非选择题)两部分，第I卷1至3页，第Ⅱ卷4至6页，共100分。</w:t>
      </w:r>
    </w:p>
    <w:p>
      <w:pPr>
        <w:pStyle w:val="2"/>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2"/>
        <w:keepNext w:val="0"/>
        <w:keepLines w:val="0"/>
        <w:widowControl/>
        <w:suppressLineNumbers w:val="0"/>
        <w:rPr>
          <w:sz w:val="24"/>
          <w:szCs w:val="24"/>
        </w:rPr>
      </w:pPr>
      <w:r>
        <w:rPr>
          <w:sz w:val="24"/>
          <w:szCs w:val="24"/>
        </w:rPr>
        <w:t>祝各位考生考试顺利!</w:t>
      </w:r>
    </w:p>
    <w:p>
      <w:pPr>
        <w:pStyle w:val="2"/>
        <w:keepNext w:val="0"/>
        <w:keepLines w:val="0"/>
        <w:widowControl/>
        <w:suppressLineNumbers w:val="0"/>
        <w:rPr>
          <w:sz w:val="24"/>
          <w:szCs w:val="24"/>
        </w:rPr>
      </w:pPr>
      <w:r>
        <w:rPr>
          <w:sz w:val="24"/>
          <w:szCs w:val="24"/>
        </w:rPr>
        <w:t>第I卷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1.每题选出答案后，用铅笔将答题卡上对应题目的答案标号涂黑。如需改动，用橡皮擦干净后，再选涂其他答案标号。</w:t>
      </w:r>
    </w:p>
    <w:p>
      <w:pPr>
        <w:pStyle w:val="2"/>
        <w:keepNext w:val="0"/>
        <w:keepLines w:val="0"/>
        <w:widowControl/>
        <w:suppressLineNumbers w:val="0"/>
        <w:rPr>
          <w:sz w:val="24"/>
          <w:szCs w:val="24"/>
        </w:rPr>
      </w:pPr>
      <w:r>
        <w:rPr>
          <w:sz w:val="24"/>
          <w:szCs w:val="24"/>
        </w:rPr>
        <w:t>2.本卷共11题，每题4分，共44分在每题给出的四个选项中，只有一项是最符合题目要求的。</w:t>
      </w:r>
    </w:p>
    <w:p>
      <w:pPr>
        <w:pStyle w:val="2"/>
        <w:keepNext w:val="0"/>
        <w:keepLines w:val="0"/>
        <w:widowControl/>
        <w:suppressLineNumbers w:val="0"/>
        <w:rPr>
          <w:sz w:val="24"/>
          <w:szCs w:val="24"/>
        </w:rPr>
      </w:pPr>
      <w:r>
        <w:rPr>
          <w:sz w:val="24"/>
          <w:szCs w:val="24"/>
        </w:rPr>
        <w:t>1.中国很多地区出土了大量青铜器，它们包含着丰富的历史文化内容。图片中的两件青铜器出土于同一地点，该地点位于地图中( )</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181225" cy="1609725"/>
            <wp:effectExtent l="0" t="0" r="9525" b="952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7"/>
                    <a:stretch>
                      <a:fillRect/>
                    </a:stretch>
                  </pic:blipFill>
                  <pic:spPr>
                    <a:xfrm>
                      <a:off x="0" y="0"/>
                      <a:ext cx="2181225" cy="1609725"/>
                    </a:xfrm>
                    <a:prstGeom prst="rect">
                      <a:avLst/>
                    </a:prstGeom>
                    <a:noFill/>
                    <a:ln w="9525">
                      <a:noFill/>
                    </a:ln>
                  </pic:spPr>
                </pic:pic>
              </a:graphicData>
            </a:graphic>
          </wp:inline>
        </w:drawing>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324100" cy="1752600"/>
            <wp:effectExtent l="0" t="0" r="0" b="0"/>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8"/>
                    <a:stretch>
                      <a:fillRect/>
                    </a:stretch>
                  </pic:blipFill>
                  <pic:spPr>
                    <a:xfrm>
                      <a:off x="0" y="0"/>
                      <a:ext cx="2324100" cy="17526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A.① B.② C.③ D.④</w:t>
      </w:r>
    </w:p>
    <w:p>
      <w:pPr>
        <w:pStyle w:val="2"/>
        <w:keepNext w:val="0"/>
        <w:keepLines w:val="0"/>
        <w:widowControl/>
        <w:suppressLineNumbers w:val="0"/>
        <w:rPr>
          <w:sz w:val="24"/>
          <w:szCs w:val="24"/>
        </w:rPr>
      </w:pPr>
      <w:r>
        <w:rPr>
          <w:sz w:val="24"/>
          <w:szCs w:val="24"/>
        </w:rPr>
        <w:t>2.明朝嘉靖年间，山西武城县县令鉴于该县“集日寡而旷多”，每逢集日，便组织“歌舞剧戏之徒，各呈其技于要街”，结果“众且观且市，远近毕至，喧声沸腾……粟米丝麻布帛，禽而鸡鹜，兽而牛羊，食而鱼肉果菰，与夫南北水陆之产，可以供民生所需者，错然填街溢巷”。从史料可知，当时武城县( )</w:t>
      </w:r>
    </w:p>
    <w:p>
      <w:pPr>
        <w:pStyle w:val="2"/>
        <w:keepNext w:val="0"/>
        <w:keepLines w:val="0"/>
        <w:widowControl/>
        <w:suppressLineNumbers w:val="0"/>
        <w:rPr>
          <w:sz w:val="24"/>
          <w:szCs w:val="24"/>
        </w:rPr>
      </w:pPr>
      <w:r>
        <w:rPr>
          <w:sz w:val="24"/>
          <w:szCs w:val="24"/>
        </w:rPr>
        <w:t>A.农村集市贸易从无到有 B.文化与商业结合活跃经济</w:t>
      </w:r>
    </w:p>
    <w:p>
      <w:pPr>
        <w:pStyle w:val="2"/>
        <w:keepNext w:val="0"/>
        <w:keepLines w:val="0"/>
        <w:widowControl/>
        <w:suppressLineNumbers w:val="0"/>
        <w:rPr>
          <w:sz w:val="24"/>
          <w:szCs w:val="24"/>
        </w:rPr>
      </w:pPr>
      <w:r>
        <w:rPr>
          <w:sz w:val="24"/>
          <w:szCs w:val="24"/>
        </w:rPr>
        <w:t>C.居民日常文化活动丰富 D.乡村城镇化发展比较迅速</w:t>
      </w:r>
    </w:p>
    <w:p>
      <w:pPr>
        <w:pStyle w:val="2"/>
        <w:keepNext w:val="0"/>
        <w:keepLines w:val="0"/>
        <w:widowControl/>
        <w:suppressLineNumbers w:val="0"/>
        <w:rPr>
          <w:sz w:val="24"/>
          <w:szCs w:val="24"/>
        </w:rPr>
      </w:pPr>
      <w:r>
        <w:rPr>
          <w:sz w:val="24"/>
          <w:szCs w:val="24"/>
        </w:rPr>
        <w:t>3.公元58年，驻守耶路撒冷的罗马军队指挥官下令对一名犹太人执行鞭刑，犹太人对指挥官说：“你难道可以合法地鞭打一位没有犯罪的罗马公民吗?”指挥官有些诧异：“我花了许多银子才获得了罗马公民身</w:t>
      </w:r>
    </w:p>
    <w:p>
      <w:pPr>
        <w:pStyle w:val="2"/>
        <w:keepNext w:val="0"/>
        <w:keepLines w:val="0"/>
        <w:widowControl/>
        <w:suppressLineNumbers w:val="0"/>
        <w:rPr>
          <w:sz w:val="24"/>
          <w:szCs w:val="24"/>
        </w:rPr>
      </w:pPr>
      <w:r>
        <w:rPr>
          <w:sz w:val="24"/>
          <w:szCs w:val="24"/>
        </w:rPr>
        <w:t>份。”对方说：“我生来就是。”这表明此时罗马公民( )</w:t>
      </w:r>
    </w:p>
    <w:p>
      <w:pPr>
        <w:pStyle w:val="2"/>
        <w:keepNext w:val="0"/>
        <w:keepLines w:val="0"/>
        <w:widowControl/>
        <w:suppressLineNumbers w:val="0"/>
        <w:rPr>
          <w:sz w:val="24"/>
          <w:szCs w:val="24"/>
        </w:rPr>
      </w:pPr>
      <w:r>
        <w:rPr>
          <w:sz w:val="24"/>
          <w:szCs w:val="24"/>
        </w:rPr>
        <w:t>A.身份的获得有不同途径 B.必须具有较强的经济实力</w:t>
      </w:r>
    </w:p>
    <w:p>
      <w:pPr>
        <w:pStyle w:val="2"/>
        <w:keepNext w:val="0"/>
        <w:keepLines w:val="0"/>
        <w:widowControl/>
        <w:suppressLineNumbers w:val="0"/>
        <w:rPr>
          <w:sz w:val="24"/>
          <w:szCs w:val="24"/>
        </w:rPr>
      </w:pPr>
      <w:r>
        <w:rPr>
          <w:sz w:val="24"/>
          <w:szCs w:val="24"/>
        </w:rPr>
        <w:t>C.来自共和国内各个地区 D.拥有免受法律处罚的权利</w:t>
      </w:r>
    </w:p>
    <w:p>
      <w:pPr>
        <w:pStyle w:val="2"/>
        <w:keepNext w:val="0"/>
        <w:keepLines w:val="0"/>
        <w:widowControl/>
        <w:suppressLineNumbers w:val="0"/>
        <w:rPr>
          <w:sz w:val="24"/>
          <w:szCs w:val="24"/>
        </w:rPr>
      </w:pPr>
      <w:r>
        <w:rPr>
          <w:sz w:val="24"/>
          <w:szCs w:val="24"/>
        </w:rPr>
        <w:t>4.文艺复兴时期，很多画家以希腊神话中的情节为素材进行创作。在描绘天神宙斯用一阵“黄金雨”吸引人们时，意大利威尼斯画派的代表人物提香直接用从天而降的一枚枚金币来表现。提香的这一表现方式( )</w:t>
      </w:r>
    </w:p>
    <w:p>
      <w:pPr>
        <w:pStyle w:val="2"/>
        <w:keepNext w:val="0"/>
        <w:keepLines w:val="0"/>
        <w:widowControl/>
        <w:suppressLineNumbers w:val="0"/>
        <w:rPr>
          <w:sz w:val="24"/>
          <w:szCs w:val="24"/>
        </w:rPr>
      </w:pPr>
      <w:r>
        <w:rPr>
          <w:sz w:val="24"/>
          <w:szCs w:val="24"/>
        </w:rPr>
        <w:t>A.带有画家生活环境的烙印</w:t>
      </w:r>
    </w:p>
    <w:p>
      <w:pPr>
        <w:pStyle w:val="2"/>
        <w:keepNext w:val="0"/>
        <w:keepLines w:val="0"/>
        <w:widowControl/>
        <w:suppressLineNumbers w:val="0"/>
        <w:rPr>
          <w:sz w:val="24"/>
          <w:szCs w:val="24"/>
        </w:rPr>
      </w:pPr>
      <w:r>
        <w:rPr>
          <w:sz w:val="24"/>
          <w:szCs w:val="24"/>
        </w:rPr>
        <w:t>B.突出了文艺复兴的精神实质</w:t>
      </w:r>
    </w:p>
    <w:p>
      <w:pPr>
        <w:pStyle w:val="2"/>
        <w:keepNext w:val="0"/>
        <w:keepLines w:val="0"/>
        <w:widowControl/>
        <w:suppressLineNumbers w:val="0"/>
        <w:rPr>
          <w:sz w:val="24"/>
          <w:szCs w:val="24"/>
        </w:rPr>
      </w:pPr>
      <w:r>
        <w:rPr>
          <w:sz w:val="24"/>
          <w:szCs w:val="24"/>
        </w:rPr>
        <w:t>C.附和了教会宣扬的道德观</w:t>
      </w:r>
    </w:p>
    <w:p>
      <w:pPr>
        <w:pStyle w:val="2"/>
        <w:keepNext w:val="0"/>
        <w:keepLines w:val="0"/>
        <w:widowControl/>
        <w:suppressLineNumbers w:val="0"/>
        <w:rPr>
          <w:sz w:val="24"/>
          <w:szCs w:val="24"/>
        </w:rPr>
      </w:pPr>
      <w:r>
        <w:rPr>
          <w:sz w:val="24"/>
          <w:szCs w:val="24"/>
        </w:rPr>
        <w:t>D.体现了神韵写意的绘画风格</w:t>
      </w:r>
    </w:p>
    <w:p>
      <w:pPr>
        <w:pStyle w:val="2"/>
        <w:keepNext w:val="0"/>
        <w:keepLines w:val="0"/>
        <w:widowControl/>
        <w:suppressLineNumbers w:val="0"/>
        <w:rPr>
          <w:sz w:val="24"/>
          <w:szCs w:val="24"/>
        </w:rPr>
      </w:pPr>
      <w:r>
        <w:rPr>
          <w:sz w:val="24"/>
          <w:szCs w:val="24"/>
        </w:rPr>
        <w:t>5.“光荣革命”后直到1832年议会改革前，在英国的一些选区，地方权贵通过人为操作确定议员，议会席位可以买卖，贿选行为屡见不鲜。这说明英国( )</w:t>
      </w:r>
    </w:p>
    <w:p>
      <w:pPr>
        <w:pStyle w:val="2"/>
        <w:keepNext w:val="0"/>
        <w:keepLines w:val="0"/>
        <w:widowControl/>
        <w:suppressLineNumbers w:val="0"/>
        <w:rPr>
          <w:sz w:val="24"/>
          <w:szCs w:val="24"/>
        </w:rPr>
      </w:pPr>
      <w:r>
        <w:rPr>
          <w:sz w:val="24"/>
          <w:szCs w:val="24"/>
        </w:rPr>
        <w:t>A.最高权力归属仍未解决 B.普选权的推行弊端众多</w:t>
      </w:r>
    </w:p>
    <w:p>
      <w:pPr>
        <w:pStyle w:val="2"/>
        <w:keepNext w:val="0"/>
        <w:keepLines w:val="0"/>
        <w:widowControl/>
        <w:suppressLineNumbers w:val="0"/>
        <w:rPr>
          <w:sz w:val="24"/>
          <w:szCs w:val="24"/>
        </w:rPr>
      </w:pPr>
      <w:r>
        <w:rPr>
          <w:sz w:val="24"/>
          <w:szCs w:val="24"/>
        </w:rPr>
        <w:t>C.专制独裁有了新的土壤 D.民主制度建设尚需完善</w:t>
      </w:r>
    </w:p>
    <w:p>
      <w:pPr>
        <w:pStyle w:val="2"/>
        <w:keepNext w:val="0"/>
        <w:keepLines w:val="0"/>
        <w:widowControl/>
        <w:suppressLineNumbers w:val="0"/>
        <w:rPr>
          <w:sz w:val="24"/>
          <w:szCs w:val="24"/>
        </w:rPr>
      </w:pPr>
      <w:r>
        <w:rPr>
          <w:sz w:val="24"/>
          <w:szCs w:val="24"/>
        </w:rPr>
        <w:t>6.据革命老人吴玉章回忆，1903年他在日本曾读过宣传社会主义的书籍，“感到这种学说很新鲜，不过那时候一面在学校紧张地学习，一面着重从事革命的实际活动，对这种学说也没有进行深入的研究，就放过去了”。这反映了( )</w:t>
      </w:r>
    </w:p>
    <w:p>
      <w:pPr>
        <w:pStyle w:val="2"/>
        <w:keepNext w:val="0"/>
        <w:keepLines w:val="0"/>
        <w:widowControl/>
        <w:suppressLineNumbers w:val="0"/>
        <w:rPr>
          <w:sz w:val="24"/>
          <w:szCs w:val="24"/>
        </w:rPr>
      </w:pPr>
      <w:r>
        <w:rPr>
          <w:sz w:val="24"/>
          <w:szCs w:val="24"/>
        </w:rPr>
        <w:t>A.社会主义理论尚未成熟 B.社会主义制度己成为青年追求目标</w:t>
      </w:r>
    </w:p>
    <w:p>
      <w:pPr>
        <w:pStyle w:val="2"/>
        <w:keepNext w:val="0"/>
        <w:keepLines w:val="0"/>
        <w:widowControl/>
        <w:suppressLineNumbers w:val="0"/>
        <w:rPr>
          <w:sz w:val="24"/>
          <w:szCs w:val="24"/>
        </w:rPr>
      </w:pPr>
      <w:r>
        <w:rPr>
          <w:sz w:val="24"/>
          <w:szCs w:val="24"/>
        </w:rPr>
        <w:t>C.中国革命理论已经形成 D.先进理论付诸实践要适应时代要求</w:t>
      </w:r>
    </w:p>
    <w:p>
      <w:pPr>
        <w:pStyle w:val="2"/>
        <w:keepNext w:val="0"/>
        <w:keepLines w:val="0"/>
        <w:widowControl/>
        <w:suppressLineNumbers w:val="0"/>
        <w:rPr>
          <w:sz w:val="24"/>
          <w:szCs w:val="24"/>
        </w:rPr>
      </w:pPr>
      <w:r>
        <w:rPr>
          <w:sz w:val="24"/>
          <w:szCs w:val="24"/>
        </w:rPr>
        <w:t>7.《纽约时报》驻汉口记者报导，湖北革命军发布公告宣称：任何对外国人或商业经营进行干扰的士兵都将被立即处死;这是一支人民的军队，将推翻残暴的满洲王朝，恢复真正的中国人的权利。从报导中可以看出这场革命( )</w:t>
      </w:r>
    </w:p>
    <w:p>
      <w:pPr>
        <w:pStyle w:val="2"/>
        <w:keepNext w:val="0"/>
        <w:keepLines w:val="0"/>
        <w:widowControl/>
        <w:suppressLineNumbers w:val="0"/>
        <w:rPr>
          <w:sz w:val="24"/>
          <w:szCs w:val="24"/>
        </w:rPr>
      </w:pPr>
      <w:r>
        <w:rPr>
          <w:sz w:val="24"/>
          <w:szCs w:val="24"/>
        </w:rPr>
        <w:t>A.拥有广泛的群众基础 B.具有鲜明的革命目标</w:t>
      </w:r>
    </w:p>
    <w:p>
      <w:pPr>
        <w:pStyle w:val="2"/>
        <w:keepNext w:val="0"/>
        <w:keepLines w:val="0"/>
        <w:widowControl/>
        <w:suppressLineNumbers w:val="0"/>
        <w:rPr>
          <w:sz w:val="24"/>
          <w:szCs w:val="24"/>
        </w:rPr>
      </w:pPr>
      <w:r>
        <w:rPr>
          <w:sz w:val="24"/>
          <w:szCs w:val="24"/>
        </w:rPr>
        <w:t>C.获得国际舆论的支持 D.体现反帝反封建性质</w:t>
      </w:r>
    </w:p>
    <w:p>
      <w:pPr>
        <w:pStyle w:val="2"/>
        <w:keepNext w:val="0"/>
        <w:keepLines w:val="0"/>
        <w:widowControl/>
        <w:suppressLineNumbers w:val="0"/>
        <w:rPr>
          <w:sz w:val="24"/>
          <w:szCs w:val="24"/>
        </w:rPr>
      </w:pPr>
      <w:r>
        <w:rPr>
          <w:sz w:val="24"/>
          <w:szCs w:val="24"/>
        </w:rPr>
        <w:t>8.1918年初，德军逼近彼得格勒。苏俄被迫接受德国提出的割地赔款条件，签订“布列斯特和约”，退出大战，赢得了巩固苏维埃政权的时间。有历史学家借“布列斯特和约”的寓意，把新经济政策称为“农民的布列斯特”。这说明苏维埃政权( )</w:t>
      </w:r>
    </w:p>
    <w:p>
      <w:pPr>
        <w:pStyle w:val="2"/>
        <w:keepNext w:val="0"/>
        <w:keepLines w:val="0"/>
        <w:widowControl/>
        <w:suppressLineNumbers w:val="0"/>
        <w:rPr>
          <w:sz w:val="24"/>
          <w:szCs w:val="24"/>
        </w:rPr>
      </w:pPr>
      <w:r>
        <w:rPr>
          <w:sz w:val="24"/>
          <w:szCs w:val="24"/>
        </w:rPr>
        <w:t>A.已把农民视为当前最危险的敌人</w:t>
      </w:r>
    </w:p>
    <w:p>
      <w:pPr>
        <w:pStyle w:val="2"/>
        <w:keepNext w:val="0"/>
        <w:keepLines w:val="0"/>
        <w:widowControl/>
        <w:suppressLineNumbers w:val="0"/>
        <w:rPr>
          <w:sz w:val="24"/>
          <w:szCs w:val="24"/>
        </w:rPr>
      </w:pPr>
      <w:r>
        <w:rPr>
          <w:sz w:val="24"/>
          <w:szCs w:val="24"/>
        </w:rPr>
        <w:t>B.确定武装对抗是处理内政的方针</w:t>
      </w:r>
    </w:p>
    <w:p>
      <w:pPr>
        <w:pStyle w:val="2"/>
        <w:keepNext w:val="0"/>
        <w:keepLines w:val="0"/>
        <w:widowControl/>
        <w:suppressLineNumbers w:val="0"/>
        <w:rPr>
          <w:sz w:val="24"/>
          <w:szCs w:val="24"/>
        </w:rPr>
      </w:pPr>
      <w:r>
        <w:rPr>
          <w:sz w:val="24"/>
          <w:szCs w:val="24"/>
        </w:rPr>
        <w:t>C.通过妥协让步维护革命根本利益</w:t>
      </w:r>
    </w:p>
    <w:p>
      <w:pPr>
        <w:pStyle w:val="2"/>
        <w:keepNext w:val="0"/>
        <w:keepLines w:val="0"/>
        <w:widowControl/>
        <w:suppressLineNumbers w:val="0"/>
        <w:rPr>
          <w:sz w:val="24"/>
          <w:szCs w:val="24"/>
        </w:rPr>
      </w:pPr>
      <w:r>
        <w:rPr>
          <w:sz w:val="24"/>
          <w:szCs w:val="24"/>
        </w:rPr>
        <w:t>D.开辟了苏联社会主义建设新道路</w:t>
      </w:r>
    </w:p>
    <w:p>
      <w:pPr>
        <w:pStyle w:val="2"/>
        <w:keepNext w:val="0"/>
        <w:keepLines w:val="0"/>
        <w:widowControl/>
        <w:suppressLineNumbers w:val="0"/>
        <w:rPr>
          <w:sz w:val="24"/>
          <w:szCs w:val="24"/>
        </w:rPr>
      </w:pPr>
      <w:r>
        <w:rPr>
          <w:sz w:val="24"/>
          <w:szCs w:val="24"/>
        </w:rPr>
        <w:t>9.中国共产党发表宣言，“对于日寇对我国的领土侵略和内政干涉，表示激烈的反抗”，号召大家团结起来，抵抗日寇侵略和蒋介石政府的压迫，“勇敢地与苏维埃政府和东北各地抗日政府一起，组织全中国统一的国防政府”。这反映了( )</w:t>
      </w:r>
    </w:p>
    <w:p>
      <w:pPr>
        <w:pStyle w:val="2"/>
        <w:keepNext w:val="0"/>
        <w:keepLines w:val="0"/>
        <w:widowControl/>
        <w:suppressLineNumbers w:val="0"/>
        <w:rPr>
          <w:sz w:val="24"/>
          <w:szCs w:val="24"/>
        </w:rPr>
      </w:pPr>
      <w:r>
        <w:rPr>
          <w:sz w:val="24"/>
          <w:szCs w:val="24"/>
        </w:rPr>
        <w:t>A.日本全面侵华导致了民族危机加深</w:t>
      </w:r>
    </w:p>
    <w:p>
      <w:pPr>
        <w:pStyle w:val="2"/>
        <w:keepNext w:val="0"/>
        <w:keepLines w:val="0"/>
        <w:widowControl/>
        <w:suppressLineNumbers w:val="0"/>
        <w:rPr>
          <w:sz w:val="24"/>
          <w:szCs w:val="24"/>
        </w:rPr>
      </w:pPr>
      <w:r>
        <w:rPr>
          <w:sz w:val="24"/>
          <w:szCs w:val="24"/>
        </w:rPr>
        <w:t>B.国共两党有合作抗日的意愿</w:t>
      </w:r>
    </w:p>
    <w:p>
      <w:pPr>
        <w:pStyle w:val="2"/>
        <w:keepNext w:val="0"/>
        <w:keepLines w:val="0"/>
        <w:widowControl/>
        <w:suppressLineNumbers w:val="0"/>
        <w:rPr>
          <w:sz w:val="24"/>
          <w:szCs w:val="24"/>
        </w:rPr>
      </w:pPr>
      <w:r>
        <w:rPr>
          <w:sz w:val="24"/>
          <w:szCs w:val="24"/>
        </w:rPr>
        <w:t>C.抗日民族统一战线的基础初步奠定</w:t>
      </w:r>
    </w:p>
    <w:p>
      <w:pPr>
        <w:pStyle w:val="2"/>
        <w:keepNext w:val="0"/>
        <w:keepLines w:val="0"/>
        <w:widowControl/>
        <w:suppressLineNumbers w:val="0"/>
        <w:rPr>
          <w:sz w:val="24"/>
          <w:szCs w:val="24"/>
        </w:rPr>
      </w:pPr>
      <w:r>
        <w:rPr>
          <w:sz w:val="24"/>
          <w:szCs w:val="24"/>
        </w:rPr>
        <w:t>D.中共主张建立民主联合政府</w:t>
      </w:r>
    </w:p>
    <w:p>
      <w:pPr>
        <w:pStyle w:val="2"/>
        <w:keepNext w:val="0"/>
        <w:keepLines w:val="0"/>
        <w:widowControl/>
        <w:suppressLineNumbers w:val="0"/>
        <w:rPr>
          <w:sz w:val="24"/>
          <w:szCs w:val="24"/>
        </w:rPr>
      </w:pPr>
      <w:r>
        <w:rPr>
          <w:sz w:val="24"/>
          <w:szCs w:val="24"/>
        </w:rPr>
        <w:t>10.毛泽东在一次会议上说：“古代有封建的土地所有制，现在被我们废除了，或者即将被废除……在今后一个相当长的时期内，我们的农业和手工业，就其基本形态说来，还是和还将是分散的和个体的，即是说，同古代近似的。”这次会议是( )</w:t>
      </w:r>
    </w:p>
    <w:p>
      <w:pPr>
        <w:pStyle w:val="2"/>
        <w:keepNext w:val="0"/>
        <w:keepLines w:val="0"/>
        <w:widowControl/>
        <w:suppressLineNumbers w:val="0"/>
        <w:rPr>
          <w:sz w:val="24"/>
          <w:szCs w:val="24"/>
        </w:rPr>
      </w:pPr>
      <w:r>
        <w:rPr>
          <w:sz w:val="24"/>
          <w:szCs w:val="24"/>
        </w:rPr>
        <w:t>A.中共七大 B.中共七届二中全会</w:t>
      </w:r>
    </w:p>
    <w:p>
      <w:pPr>
        <w:pStyle w:val="2"/>
        <w:keepNext w:val="0"/>
        <w:keepLines w:val="0"/>
        <w:widowControl/>
        <w:suppressLineNumbers w:val="0"/>
        <w:rPr>
          <w:sz w:val="24"/>
          <w:szCs w:val="24"/>
        </w:rPr>
      </w:pPr>
      <w:r>
        <w:rPr>
          <w:sz w:val="24"/>
          <w:szCs w:val="24"/>
        </w:rPr>
        <w:t>C.第一届全国人民代表大会 D.中共八大</w:t>
      </w:r>
    </w:p>
    <w:p>
      <w:pPr>
        <w:pStyle w:val="2"/>
        <w:keepNext w:val="0"/>
        <w:keepLines w:val="0"/>
        <w:widowControl/>
        <w:suppressLineNumbers w:val="0"/>
        <w:rPr>
          <w:sz w:val="24"/>
          <w:szCs w:val="24"/>
        </w:rPr>
      </w:pPr>
      <w:r>
        <w:rPr>
          <w:sz w:val="24"/>
          <w:szCs w:val="24"/>
        </w:rPr>
        <w:t>11.第二次世界大战之后的观十年中，美国大力开展军备竞赛，一些大公司与美国政府签订了以“成本千固定利润”为条件的防务合同，很多小型企业从大公司获得的分包合同也是如此。这反映美国( )</w:t>
      </w:r>
    </w:p>
    <w:p>
      <w:pPr>
        <w:pStyle w:val="2"/>
        <w:keepNext w:val="0"/>
        <w:keepLines w:val="0"/>
        <w:widowControl/>
        <w:suppressLineNumbers w:val="0"/>
        <w:rPr>
          <w:sz w:val="24"/>
          <w:szCs w:val="24"/>
        </w:rPr>
      </w:pPr>
      <w:r>
        <w:rPr>
          <w:sz w:val="24"/>
          <w:szCs w:val="24"/>
        </w:rPr>
        <w:t>A.冷战政策与公司发展相互影响</w:t>
      </w:r>
    </w:p>
    <w:p>
      <w:pPr>
        <w:pStyle w:val="2"/>
        <w:keepNext w:val="0"/>
        <w:keepLines w:val="0"/>
        <w:widowControl/>
        <w:suppressLineNumbers w:val="0"/>
        <w:rPr>
          <w:sz w:val="24"/>
          <w:szCs w:val="24"/>
        </w:rPr>
      </w:pPr>
      <w:r>
        <w:rPr>
          <w:sz w:val="24"/>
          <w:szCs w:val="24"/>
        </w:rPr>
        <w:t>B.已经把军备竞赛作为根本国策</w:t>
      </w:r>
    </w:p>
    <w:p>
      <w:pPr>
        <w:pStyle w:val="2"/>
        <w:keepNext w:val="0"/>
        <w:keepLines w:val="0"/>
        <w:widowControl/>
        <w:suppressLineNumbers w:val="0"/>
        <w:rPr>
          <w:sz w:val="24"/>
          <w:szCs w:val="24"/>
        </w:rPr>
      </w:pPr>
      <w:r>
        <w:rPr>
          <w:sz w:val="24"/>
          <w:szCs w:val="24"/>
        </w:rPr>
        <w:t>C.军工订单解决了严重失业问题</w:t>
      </w:r>
    </w:p>
    <w:p>
      <w:pPr>
        <w:pStyle w:val="2"/>
        <w:keepNext w:val="0"/>
        <w:keepLines w:val="0"/>
        <w:widowControl/>
        <w:suppressLineNumbers w:val="0"/>
        <w:rPr>
          <w:sz w:val="24"/>
          <w:szCs w:val="24"/>
        </w:rPr>
      </w:pPr>
      <w:r>
        <w:rPr>
          <w:sz w:val="24"/>
          <w:szCs w:val="24"/>
        </w:rPr>
        <w:t>D.国民经济军事化加剧战争危险</w:t>
      </w:r>
    </w:p>
    <w:p>
      <w:pPr>
        <w:pStyle w:val="2"/>
        <w:keepNext w:val="0"/>
        <w:keepLines w:val="0"/>
        <w:widowControl/>
        <w:suppressLineNumbers w:val="0"/>
        <w:rPr>
          <w:sz w:val="24"/>
          <w:szCs w:val="24"/>
        </w:rPr>
      </w:pPr>
      <w:r>
        <w:rPr>
          <w:sz w:val="24"/>
          <w:szCs w:val="24"/>
        </w:rPr>
        <w:t>第Ⅱ卷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1.用黑色墨水的钢笔或签字笔将答案写在答题卡上。</w:t>
      </w:r>
    </w:p>
    <w:p>
      <w:pPr>
        <w:pStyle w:val="2"/>
        <w:keepNext w:val="0"/>
        <w:keepLines w:val="0"/>
        <w:widowControl/>
        <w:suppressLineNumbers w:val="0"/>
        <w:rPr>
          <w:sz w:val="24"/>
          <w:szCs w:val="24"/>
        </w:rPr>
      </w:pPr>
      <w:r>
        <w:rPr>
          <w:sz w:val="24"/>
          <w:szCs w:val="24"/>
        </w:rPr>
        <w:t>2.本卷共3题，共56分。</w:t>
      </w:r>
    </w:p>
    <w:p>
      <w:pPr>
        <w:pStyle w:val="2"/>
        <w:keepNext w:val="0"/>
        <w:keepLines w:val="0"/>
        <w:widowControl/>
        <w:suppressLineNumbers w:val="0"/>
        <w:rPr>
          <w:sz w:val="24"/>
          <w:szCs w:val="24"/>
        </w:rPr>
      </w:pPr>
      <w:r>
        <w:rPr>
          <w:sz w:val="24"/>
          <w:szCs w:val="24"/>
        </w:rPr>
        <w:t>12.(19分)阅读材料，回答问题。</w:t>
      </w:r>
    </w:p>
    <w:p>
      <w:pPr>
        <w:pStyle w:val="2"/>
        <w:keepNext w:val="0"/>
        <w:keepLines w:val="0"/>
        <w:widowControl/>
        <w:suppressLineNumbers w:val="0"/>
        <w:rPr>
          <w:sz w:val="24"/>
          <w:szCs w:val="24"/>
        </w:rPr>
      </w:pPr>
      <w:r>
        <w:rPr>
          <w:sz w:val="24"/>
          <w:szCs w:val="24"/>
        </w:rPr>
        <w:t>材料一</w:t>
      </w:r>
    </w:p>
    <w:p>
      <w:pPr>
        <w:pStyle w:val="2"/>
        <w:keepNext w:val="0"/>
        <w:keepLines w:val="0"/>
        <w:widowControl/>
        <w:suppressLineNumbers w:val="0"/>
        <w:rPr>
          <w:sz w:val="24"/>
          <w:szCs w:val="24"/>
        </w:rPr>
      </w:pPr>
      <w:r>
        <w:rPr>
          <w:sz w:val="24"/>
          <w:szCs w:val="24"/>
        </w:rPr>
        <w:t>孔子称赞管仲辅佐齐桓公“霸诸候，一医天下”。孔子企望周之复兴，“如有用我者，吾其为东周乎”。</w:t>
      </w:r>
    </w:p>
    <w:p>
      <w:pPr>
        <w:pStyle w:val="2"/>
        <w:keepNext w:val="0"/>
        <w:keepLines w:val="0"/>
        <w:widowControl/>
        <w:suppressLineNumbers w:val="0"/>
        <w:rPr>
          <w:sz w:val="24"/>
          <w:szCs w:val="24"/>
        </w:rPr>
      </w:pPr>
      <w:r>
        <w:rPr>
          <w:sz w:val="24"/>
          <w:szCs w:val="24"/>
        </w:rPr>
        <w:t>孟子提出“定于一”，尊新王。“当今之时，万乘之国行政，民之悦之，犹解倒悬也”他希望改朝易姓之后，重现孔子所说“礼乐征伐自天子出”的盛世。</w:t>
      </w:r>
    </w:p>
    <w:p>
      <w:pPr>
        <w:pStyle w:val="2"/>
        <w:keepNext w:val="0"/>
        <w:keepLines w:val="0"/>
        <w:widowControl/>
        <w:suppressLineNumbers w:val="0"/>
        <w:rPr>
          <w:sz w:val="24"/>
          <w:szCs w:val="24"/>
        </w:rPr>
      </w:pPr>
      <w:r>
        <w:rPr>
          <w:sz w:val="24"/>
          <w:szCs w:val="24"/>
        </w:rPr>
        <w:t>---据《论语》《孟子》</w:t>
      </w:r>
    </w:p>
    <w:p>
      <w:pPr>
        <w:pStyle w:val="2"/>
        <w:keepNext w:val="0"/>
        <w:keepLines w:val="0"/>
        <w:widowControl/>
        <w:suppressLineNumbers w:val="0"/>
        <w:rPr>
          <w:sz w:val="24"/>
          <w:szCs w:val="24"/>
        </w:rPr>
      </w:pPr>
      <w:r>
        <w:rPr>
          <w:sz w:val="24"/>
          <w:szCs w:val="24"/>
        </w:rPr>
        <w:t>(1)依据材料一，指出孔子与孟子主张的异同，并结合所学知识分析其出现异同的原因。(8分)</w:t>
      </w:r>
    </w:p>
    <w:p>
      <w:pPr>
        <w:pStyle w:val="2"/>
        <w:keepNext w:val="0"/>
        <w:keepLines w:val="0"/>
        <w:widowControl/>
        <w:suppressLineNumbers w:val="0"/>
        <w:rPr>
          <w:sz w:val="24"/>
          <w:szCs w:val="24"/>
        </w:rPr>
      </w:pPr>
      <w:r>
        <w:rPr>
          <w:sz w:val="24"/>
          <w:szCs w:val="24"/>
        </w:rPr>
        <w:t>材料二</w:t>
      </w:r>
    </w:p>
    <w:p>
      <w:pPr>
        <w:pStyle w:val="2"/>
        <w:keepNext w:val="0"/>
        <w:keepLines w:val="0"/>
        <w:widowControl/>
        <w:suppressLineNumbers w:val="0"/>
        <w:rPr>
          <w:sz w:val="24"/>
          <w:szCs w:val="24"/>
        </w:rPr>
      </w:pPr>
      <w:r>
        <w:rPr>
          <w:sz w:val="24"/>
          <w:szCs w:val="24"/>
        </w:rPr>
        <w:t>“万乘之主，有能服术行法……其聚天下不难矣。”</w:t>
      </w:r>
    </w:p>
    <w:p>
      <w:pPr>
        <w:pStyle w:val="2"/>
        <w:keepNext w:val="0"/>
        <w:keepLines w:val="0"/>
        <w:widowControl/>
        <w:suppressLineNumbers w:val="0"/>
        <w:rPr>
          <w:sz w:val="24"/>
          <w:szCs w:val="24"/>
        </w:rPr>
      </w:pPr>
      <w:r>
        <w:rPr>
          <w:sz w:val="24"/>
          <w:szCs w:val="24"/>
        </w:rPr>
        <w:t>“故治民无常……法与时转则治，治与世宜则有功。”</w:t>
      </w:r>
    </w:p>
    <w:p>
      <w:pPr>
        <w:pStyle w:val="2"/>
        <w:keepNext w:val="0"/>
        <w:keepLines w:val="0"/>
        <w:widowControl/>
        <w:suppressLineNumbers w:val="0"/>
        <w:rPr>
          <w:sz w:val="24"/>
          <w:szCs w:val="24"/>
        </w:rPr>
      </w:pPr>
      <w:r>
        <w:rPr>
          <w:sz w:val="24"/>
          <w:szCs w:val="24"/>
        </w:rPr>
        <w:t>“是故诸侯之博大，实好之害也……万物莫如身之至贵也，位之至尊也，主威之重，主势之隆也。”</w:t>
      </w:r>
    </w:p>
    <w:p>
      <w:pPr>
        <w:pStyle w:val="2"/>
        <w:keepNext w:val="0"/>
        <w:keepLines w:val="0"/>
        <w:widowControl/>
        <w:suppressLineNumbers w:val="0"/>
        <w:rPr>
          <w:sz w:val="24"/>
          <w:szCs w:val="24"/>
        </w:rPr>
      </w:pPr>
      <w:r>
        <w:rPr>
          <w:sz w:val="24"/>
          <w:szCs w:val="24"/>
        </w:rPr>
        <w:t>---《韩非子》</w:t>
      </w:r>
    </w:p>
    <w:p>
      <w:pPr>
        <w:pStyle w:val="2"/>
        <w:keepNext w:val="0"/>
        <w:keepLines w:val="0"/>
        <w:widowControl/>
        <w:suppressLineNumbers w:val="0"/>
        <w:rPr>
          <w:sz w:val="24"/>
          <w:szCs w:val="24"/>
        </w:rPr>
      </w:pPr>
      <w:r>
        <w:rPr>
          <w:sz w:val="24"/>
          <w:szCs w:val="24"/>
        </w:rPr>
        <w:t>(2)依据材料二，概括韩非子“兼天下”思想的特点。结合所学知识，简述秦在实践法家思想上的成败。(7分)</w:t>
      </w:r>
    </w:p>
    <w:p>
      <w:pPr>
        <w:pStyle w:val="2"/>
        <w:keepNext w:val="0"/>
        <w:keepLines w:val="0"/>
        <w:widowControl/>
        <w:suppressLineNumbers w:val="0"/>
        <w:rPr>
          <w:sz w:val="24"/>
          <w:szCs w:val="24"/>
        </w:rPr>
      </w:pPr>
      <w:r>
        <w:rPr>
          <w:sz w:val="24"/>
          <w:szCs w:val="24"/>
        </w:rPr>
        <w:t>材料三</w:t>
      </w:r>
    </w:p>
    <w:p>
      <w:pPr>
        <w:pStyle w:val="2"/>
        <w:keepNext w:val="0"/>
        <w:keepLines w:val="0"/>
        <w:widowControl/>
        <w:suppressLineNumbers w:val="0"/>
        <w:rPr>
          <w:sz w:val="24"/>
          <w:szCs w:val="24"/>
        </w:rPr>
      </w:pPr>
      <w:r>
        <w:rPr>
          <w:sz w:val="24"/>
          <w:szCs w:val="24"/>
        </w:rPr>
        <w:t>董仲舒说：“今汉继秦之后，如朽木粪墙矣，虽欲善治之，亡可奈何……为政而不行，甚者必变而更化之，乃可理也……当更化而不更化，虽有大贤不能善治也。故汉得天下以来，常欲善治而至今不可善治者，失之于当更化而不更化也。”“《春秋》大一统者，天地之常经，古今之通谊也。”</w:t>
      </w:r>
    </w:p>
    <w:p>
      <w:pPr>
        <w:pStyle w:val="2"/>
        <w:keepNext w:val="0"/>
        <w:keepLines w:val="0"/>
        <w:widowControl/>
        <w:suppressLineNumbers w:val="0"/>
        <w:rPr>
          <w:sz w:val="24"/>
          <w:szCs w:val="24"/>
        </w:rPr>
      </w:pPr>
      <w:r>
        <w:rPr>
          <w:sz w:val="24"/>
          <w:szCs w:val="24"/>
        </w:rPr>
        <w:t>---《汉书》</w:t>
      </w:r>
    </w:p>
    <w:p>
      <w:pPr>
        <w:pStyle w:val="2"/>
        <w:keepNext w:val="0"/>
        <w:keepLines w:val="0"/>
        <w:widowControl/>
        <w:suppressLineNumbers w:val="0"/>
        <w:rPr>
          <w:sz w:val="24"/>
          <w:szCs w:val="24"/>
        </w:rPr>
      </w:pPr>
      <w:r>
        <w:rPr>
          <w:sz w:val="24"/>
          <w:szCs w:val="24"/>
        </w:rPr>
        <w:t>(3)材料三中，董仲舒看到“至今不可善治”的一些问题，提出了“春秋大一统”。依据材料一、二、三，结合所学知识，概述董仲舒“大一统”理论的历史意义。(4分)</w:t>
      </w:r>
    </w:p>
    <w:p>
      <w:pPr>
        <w:pStyle w:val="2"/>
        <w:keepNext w:val="0"/>
        <w:keepLines w:val="0"/>
        <w:widowControl/>
        <w:suppressLineNumbers w:val="0"/>
        <w:rPr>
          <w:sz w:val="24"/>
          <w:szCs w:val="24"/>
        </w:rPr>
      </w:pPr>
      <w:r>
        <w:rPr>
          <w:sz w:val="24"/>
          <w:szCs w:val="24"/>
        </w:rPr>
        <w:t>13.(19分)阅读材料，回答问题。</w:t>
      </w:r>
    </w:p>
    <w:p>
      <w:pPr>
        <w:pStyle w:val="2"/>
        <w:keepNext w:val="0"/>
        <w:keepLines w:val="0"/>
        <w:widowControl/>
        <w:suppressLineNumbers w:val="0"/>
        <w:rPr>
          <w:sz w:val="24"/>
          <w:szCs w:val="24"/>
        </w:rPr>
      </w:pPr>
      <w:r>
        <w:rPr>
          <w:sz w:val="24"/>
          <w:szCs w:val="24"/>
        </w:rPr>
        <w:t>材料一</w:t>
      </w:r>
    </w:p>
    <w:p>
      <w:pPr>
        <w:pStyle w:val="2"/>
        <w:keepNext w:val="0"/>
        <w:keepLines w:val="0"/>
        <w:widowControl/>
        <w:suppressLineNumbers w:val="0"/>
        <w:rPr>
          <w:sz w:val="24"/>
          <w:szCs w:val="24"/>
        </w:rPr>
      </w:pPr>
      <w:r>
        <w:rPr>
          <w:sz w:val="24"/>
          <w:szCs w:val="24"/>
        </w:rPr>
        <w:t>目前，我国实行经济开放政策，争取利用国际上的资金和先进技术，来帮助我们发展经济。这一政策已开始有些效果。但是，从发达国家取得资金和先进技术不是容易的事情……必须在自力更生的基础上争取外援，主要依靠自己的艰苦奋斗。</w:t>
      </w:r>
    </w:p>
    <w:p>
      <w:pPr>
        <w:pStyle w:val="2"/>
        <w:keepNext w:val="0"/>
        <w:keepLines w:val="0"/>
        <w:widowControl/>
        <w:suppressLineNumbers w:val="0"/>
        <w:rPr>
          <w:sz w:val="24"/>
          <w:szCs w:val="24"/>
        </w:rPr>
      </w:pPr>
      <w:r>
        <w:rPr>
          <w:sz w:val="24"/>
          <w:szCs w:val="24"/>
        </w:rPr>
        <w:t>(1)依据材料一，概括邓小平的对外开放思想。结合中国社会主义经济建设的历程，指出邓小平主张对外开放的原因。(6分)</w:t>
      </w:r>
    </w:p>
    <w:p>
      <w:pPr>
        <w:pStyle w:val="2"/>
        <w:keepNext w:val="0"/>
        <w:keepLines w:val="0"/>
        <w:widowControl/>
        <w:suppressLineNumbers w:val="0"/>
        <w:rPr>
          <w:sz w:val="24"/>
          <w:szCs w:val="24"/>
        </w:rPr>
      </w:pPr>
      <w:r>
        <w:rPr>
          <w:sz w:val="24"/>
          <w:szCs w:val="24"/>
        </w:rPr>
        <w:t>材料二</w:t>
      </w:r>
    </w:p>
    <w:p>
      <w:pPr>
        <w:pStyle w:val="2"/>
        <w:keepNext w:val="0"/>
        <w:keepLines w:val="0"/>
        <w:widowControl/>
        <w:suppressLineNumbers w:val="0"/>
        <w:rPr>
          <w:sz w:val="24"/>
          <w:szCs w:val="24"/>
        </w:rPr>
      </w:pPr>
      <w:r>
        <w:rPr>
          <w:sz w:val="24"/>
          <w:szCs w:val="24"/>
        </w:rPr>
        <w:t>1992年后，天津滨海新区“三资”企业发展迅速。2003年，己有几十家世界五百强企业在此投资，“三资”企业工业总产值完成1037亿元。1993年到2003年，滨海新区外贸出口由5.03亿美元增长到89.38亿美元，电子信息、生物医药、新材料、新能源、环保等高新技术产业群已初具规模。2006年，滨海新区正式纳入国家整体发展战略。2009年，根据国务院的批复，天津滨海新区行政区成心，</w:t>
      </w:r>
    </w:p>
    <w:p>
      <w:pPr>
        <w:pStyle w:val="2"/>
        <w:keepNext w:val="0"/>
        <w:keepLines w:val="0"/>
        <w:widowControl/>
        <w:suppressLineNumbers w:val="0"/>
        <w:rPr>
          <w:sz w:val="24"/>
          <w:szCs w:val="24"/>
        </w:rPr>
      </w:pPr>
      <w:r>
        <w:rPr>
          <w:sz w:val="24"/>
          <w:szCs w:val="24"/>
        </w:rPr>
        <w:t>---据国家发改委《天津滨海新区重点产业选择和布局研究》</w:t>
      </w:r>
    </w:p>
    <w:p>
      <w:pPr>
        <w:pStyle w:val="2"/>
        <w:keepNext w:val="0"/>
        <w:keepLines w:val="0"/>
        <w:widowControl/>
        <w:suppressLineNumbers w:val="0"/>
        <w:rPr>
          <w:sz w:val="24"/>
          <w:szCs w:val="24"/>
        </w:rPr>
      </w:pPr>
      <w:r>
        <w:rPr>
          <w:sz w:val="24"/>
          <w:szCs w:val="24"/>
        </w:rPr>
        <w:t>(2)依据材料二，结合所学知识，简述20世纪80年代以来天津对外开放的历史机遇和90年代以来滨海新区经济发展的新变化。(7分)</w:t>
      </w:r>
    </w:p>
    <w:p>
      <w:pPr>
        <w:pStyle w:val="2"/>
        <w:keepNext w:val="0"/>
        <w:keepLines w:val="0"/>
        <w:widowControl/>
        <w:suppressLineNumbers w:val="0"/>
        <w:rPr>
          <w:sz w:val="24"/>
          <w:szCs w:val="24"/>
        </w:rPr>
      </w:pPr>
      <w:r>
        <w:rPr>
          <w:sz w:val="24"/>
          <w:szCs w:val="24"/>
        </w:rPr>
        <w:t>材料三</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810000" cy="1619250"/>
            <wp:effectExtent l="0" t="0" r="0" b="0"/>
            <wp:docPr id="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IMG_265"/>
                    <pic:cNvPicPr>
                      <a:picLocks noChangeAspect="1"/>
                    </pic:cNvPicPr>
                  </pic:nvPicPr>
                  <pic:blipFill>
                    <a:blip r:embed="rId9"/>
                    <a:stretch>
                      <a:fillRect/>
                    </a:stretch>
                  </pic:blipFill>
                  <pic:spPr>
                    <a:xfrm>
                      <a:off x="0" y="0"/>
                      <a:ext cx="3810000" cy="16192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我们要坚定不移发展开放型世界经济，在开放中分享机会和利益、实现互利共赢……我们要下大气力发展全球互联互通，让世界各国实现联动增长，走向共同繁荣。我们要坚定不移发展全球自由贸易和投资，在开放中推动贸易和投资自由化便利化，旗帜鲜明反对保护主义。</w:t>
      </w:r>
    </w:p>
    <w:p>
      <w:pPr>
        <w:pStyle w:val="2"/>
        <w:keepNext w:val="0"/>
        <w:keepLines w:val="0"/>
        <w:widowControl/>
        <w:suppressLineNumbers w:val="0"/>
        <w:rPr>
          <w:sz w:val="24"/>
          <w:szCs w:val="24"/>
        </w:rPr>
      </w:pPr>
      <w:r>
        <w:rPr>
          <w:sz w:val="24"/>
          <w:szCs w:val="24"/>
        </w:rPr>
        <w:t>---习近平《共担时代责任，共促全球发展》(2017年)</w:t>
      </w:r>
    </w:p>
    <w:p>
      <w:pPr>
        <w:pStyle w:val="2"/>
        <w:keepNext w:val="0"/>
        <w:keepLines w:val="0"/>
        <w:widowControl/>
        <w:suppressLineNumbers w:val="0"/>
        <w:rPr>
          <w:sz w:val="24"/>
          <w:szCs w:val="24"/>
        </w:rPr>
      </w:pPr>
      <w:r>
        <w:rPr>
          <w:sz w:val="24"/>
          <w:szCs w:val="24"/>
        </w:rPr>
        <w:t>(3)中国对外开放经历了探索与发展的历程，结合材料一、二、三及所学知识，简述对这一历程的认识。(要求：史论结合，逻辑清晰，结论正确。)(6分)</w:t>
      </w:r>
    </w:p>
    <w:p>
      <w:pPr>
        <w:pStyle w:val="2"/>
        <w:keepNext w:val="0"/>
        <w:keepLines w:val="0"/>
        <w:widowControl/>
        <w:suppressLineNumbers w:val="0"/>
        <w:rPr>
          <w:sz w:val="24"/>
          <w:szCs w:val="24"/>
        </w:rPr>
      </w:pPr>
      <w:r>
        <w:rPr>
          <w:sz w:val="24"/>
          <w:szCs w:val="24"/>
        </w:rPr>
        <w:t>文科综合历史部分参考答案</w:t>
      </w:r>
    </w:p>
    <w:p>
      <w:pPr>
        <w:pStyle w:val="2"/>
        <w:keepNext w:val="0"/>
        <w:keepLines w:val="0"/>
        <w:widowControl/>
        <w:suppressLineNumbers w:val="0"/>
        <w:rPr>
          <w:sz w:val="24"/>
          <w:szCs w:val="24"/>
        </w:rPr>
      </w:pPr>
      <w:r>
        <w:rPr>
          <w:sz w:val="24"/>
          <w:szCs w:val="24"/>
        </w:rPr>
        <w:t>I卷共11题，每题4分，共44分。</w:t>
      </w:r>
    </w:p>
    <w:p>
      <w:pPr>
        <w:pStyle w:val="2"/>
        <w:keepNext w:val="0"/>
        <w:keepLines w:val="0"/>
        <w:widowControl/>
        <w:suppressLineNumbers w:val="0"/>
        <w:rPr>
          <w:sz w:val="24"/>
          <w:szCs w:val="24"/>
        </w:rPr>
      </w:pPr>
      <w:r>
        <w:rPr>
          <w:sz w:val="24"/>
          <w:szCs w:val="24"/>
        </w:rPr>
        <w:t>1.C 2.B 3.A 4.A 5.D 6.D 7.B 8.C 9.C</w:t>
      </w:r>
    </w:p>
    <w:p>
      <w:pPr>
        <w:pStyle w:val="2"/>
        <w:keepNext w:val="0"/>
        <w:keepLines w:val="0"/>
        <w:widowControl/>
        <w:suppressLineNumbers w:val="0"/>
        <w:rPr>
          <w:sz w:val="24"/>
          <w:szCs w:val="24"/>
        </w:rPr>
      </w:pPr>
      <w:r>
        <w:rPr>
          <w:sz w:val="24"/>
          <w:szCs w:val="24"/>
        </w:rPr>
        <w:t>10.B 11.A</w:t>
      </w:r>
    </w:p>
    <w:p>
      <w:pPr>
        <w:pStyle w:val="2"/>
        <w:keepNext w:val="0"/>
        <w:keepLines w:val="0"/>
        <w:widowControl/>
        <w:suppressLineNumbers w:val="0"/>
        <w:rPr>
          <w:sz w:val="24"/>
          <w:szCs w:val="24"/>
        </w:rPr>
      </w:pPr>
      <w:r>
        <w:rPr>
          <w:sz w:val="24"/>
          <w:szCs w:val="24"/>
        </w:rPr>
        <w:t>Ⅱ卷共3题，共56分。</w:t>
      </w:r>
    </w:p>
    <w:p>
      <w:pPr>
        <w:pStyle w:val="2"/>
        <w:keepNext w:val="0"/>
        <w:keepLines w:val="0"/>
        <w:widowControl/>
        <w:suppressLineNumbers w:val="0"/>
        <w:rPr>
          <w:sz w:val="24"/>
          <w:szCs w:val="24"/>
        </w:rPr>
      </w:pPr>
      <w:r>
        <w:rPr>
          <w:sz w:val="24"/>
          <w:szCs w:val="24"/>
        </w:rPr>
        <w:t>12.(19分)</w:t>
      </w:r>
    </w:p>
    <w:p>
      <w:pPr>
        <w:pStyle w:val="2"/>
        <w:keepNext w:val="0"/>
        <w:keepLines w:val="0"/>
        <w:widowControl/>
        <w:suppressLineNumbers w:val="0"/>
        <w:rPr>
          <w:sz w:val="24"/>
          <w:szCs w:val="24"/>
        </w:rPr>
      </w:pPr>
      <w:r>
        <w:rPr>
          <w:sz w:val="24"/>
          <w:szCs w:val="24"/>
        </w:rPr>
        <w:t>(1)实现国家统一，恢复礼乐制度。</w:t>
      </w:r>
    </w:p>
    <w:p>
      <w:pPr>
        <w:pStyle w:val="2"/>
        <w:keepNext w:val="0"/>
        <w:keepLines w:val="0"/>
        <w:widowControl/>
        <w:suppressLineNumbers w:val="0"/>
        <w:rPr>
          <w:sz w:val="24"/>
          <w:szCs w:val="24"/>
        </w:rPr>
      </w:pPr>
      <w:r>
        <w:rPr>
          <w:sz w:val="24"/>
          <w:szCs w:val="24"/>
        </w:rPr>
        <w:t>孔子主张复兴周王朝;孟子主张由推行仁政的诸侯建立新的王朝。</w:t>
      </w:r>
    </w:p>
    <w:p>
      <w:pPr>
        <w:pStyle w:val="2"/>
        <w:keepNext w:val="0"/>
        <w:keepLines w:val="0"/>
        <w:widowControl/>
        <w:suppressLineNumbers w:val="0"/>
        <w:rPr>
          <w:sz w:val="24"/>
          <w:szCs w:val="24"/>
        </w:rPr>
      </w:pPr>
      <w:r>
        <w:rPr>
          <w:sz w:val="24"/>
          <w:szCs w:val="24"/>
        </w:rPr>
        <w:t>春秋战国时期，礼崩乐坏，天下战乱，民心思定。</w:t>
      </w:r>
    </w:p>
    <w:p>
      <w:pPr>
        <w:pStyle w:val="2"/>
        <w:keepNext w:val="0"/>
        <w:keepLines w:val="0"/>
        <w:widowControl/>
        <w:suppressLineNumbers w:val="0"/>
        <w:rPr>
          <w:sz w:val="24"/>
          <w:szCs w:val="24"/>
        </w:rPr>
      </w:pPr>
      <w:r>
        <w:rPr>
          <w:sz w:val="24"/>
          <w:szCs w:val="24"/>
        </w:rPr>
        <w:t>春秋时期，周王室仍有影响力，孔子对周天子抱有期望：战国时期，诸侯纷纷称王，孟子对周王室不再抱有幻想，</w:t>
      </w:r>
    </w:p>
    <w:p>
      <w:pPr>
        <w:pStyle w:val="2"/>
        <w:keepNext w:val="0"/>
        <w:keepLines w:val="0"/>
        <w:widowControl/>
        <w:suppressLineNumbers w:val="0"/>
        <w:rPr>
          <w:sz w:val="24"/>
          <w:szCs w:val="24"/>
        </w:rPr>
      </w:pPr>
      <w:r>
        <w:rPr>
          <w:sz w:val="24"/>
          <w:szCs w:val="24"/>
        </w:rPr>
        <w:t>(2)强调法、术、势的作用：主张以法治国、法随时变;宣扬君权至上。</w:t>
      </w:r>
    </w:p>
    <w:p>
      <w:pPr>
        <w:pStyle w:val="2"/>
        <w:keepNext w:val="0"/>
        <w:keepLines w:val="0"/>
        <w:widowControl/>
        <w:suppressLineNumbers w:val="0"/>
        <w:rPr>
          <w:sz w:val="24"/>
          <w:szCs w:val="24"/>
        </w:rPr>
      </w:pPr>
      <w:r>
        <w:rPr>
          <w:sz w:val="24"/>
          <w:szCs w:val="24"/>
        </w:rPr>
        <w:t>秦奉行法家思想，富国强兵，进行统一战争结束割据局面，建立了专制主义中央集权制度，开创了统一多民族国家;秦朝推行严刑峻法，实施暴政，迅速灭亡。</w:t>
      </w:r>
    </w:p>
    <w:p>
      <w:pPr>
        <w:pStyle w:val="2"/>
        <w:keepNext w:val="0"/>
        <w:keepLines w:val="0"/>
        <w:widowControl/>
        <w:suppressLineNumbers w:val="0"/>
        <w:rPr>
          <w:sz w:val="24"/>
          <w:szCs w:val="24"/>
        </w:rPr>
      </w:pPr>
      <w:r>
        <w:rPr>
          <w:sz w:val="24"/>
          <w:szCs w:val="24"/>
        </w:rPr>
        <w:t>(3)适应时代需要，发展了大一统理论，加强了中央集权，维护了统一的多民族国家，对后世产生深远影响。</w:t>
      </w:r>
    </w:p>
    <w:p>
      <w:pPr>
        <w:pStyle w:val="2"/>
        <w:keepNext w:val="0"/>
        <w:keepLines w:val="0"/>
        <w:widowControl/>
        <w:suppressLineNumbers w:val="0"/>
        <w:rPr>
          <w:sz w:val="24"/>
          <w:szCs w:val="24"/>
        </w:rPr>
      </w:pPr>
      <w:r>
        <w:rPr>
          <w:sz w:val="24"/>
          <w:szCs w:val="24"/>
        </w:rPr>
        <w:t>13.(19分)</w:t>
      </w:r>
    </w:p>
    <w:p>
      <w:pPr>
        <w:pStyle w:val="2"/>
        <w:keepNext w:val="0"/>
        <w:keepLines w:val="0"/>
        <w:widowControl/>
        <w:suppressLineNumbers w:val="0"/>
        <w:rPr>
          <w:sz w:val="24"/>
          <w:szCs w:val="24"/>
        </w:rPr>
      </w:pPr>
      <w:r>
        <w:rPr>
          <w:sz w:val="24"/>
          <w:szCs w:val="24"/>
        </w:rPr>
        <w:t>(1)在自力更生的基础上引进资金和先进技术，发展经济。</w:t>
      </w:r>
    </w:p>
    <w:p>
      <w:pPr>
        <w:pStyle w:val="2"/>
        <w:keepNext w:val="0"/>
        <w:keepLines w:val="0"/>
        <w:widowControl/>
        <w:suppressLineNumbers w:val="0"/>
        <w:rPr>
          <w:sz w:val="24"/>
          <w:szCs w:val="24"/>
        </w:rPr>
      </w:pPr>
      <w:r>
        <w:rPr>
          <w:sz w:val="24"/>
          <w:szCs w:val="24"/>
        </w:rPr>
        <w:t>基本建立社会义经济体系：在探索中取得一定成绩，但也出现较大失误;中国经济落后于世界发达国家，现代化经济建设已经启动，急需资金和技术。</w:t>
      </w:r>
    </w:p>
    <w:p>
      <w:pPr>
        <w:pStyle w:val="2"/>
        <w:keepNext w:val="0"/>
        <w:keepLines w:val="0"/>
        <w:widowControl/>
        <w:suppressLineNumbers w:val="0"/>
        <w:rPr>
          <w:sz w:val="24"/>
          <w:szCs w:val="24"/>
        </w:rPr>
      </w:pPr>
      <w:r>
        <w:rPr>
          <w:sz w:val="24"/>
          <w:szCs w:val="24"/>
        </w:rPr>
        <w:t>(2)1984年天津成为第一批沿海对外开放城市，后又成为环渤海经济开放区的重要组成部分：党的十四大提出建立社会主义市场经济体制;2006年天津滨海新区正式纳入国家整体发展战略。</w:t>
      </w:r>
    </w:p>
    <w:p>
      <w:pPr>
        <w:pStyle w:val="2"/>
        <w:keepNext w:val="0"/>
        <w:keepLines w:val="0"/>
        <w:widowControl/>
        <w:suppressLineNumbers w:val="0"/>
        <w:rPr>
          <w:sz w:val="24"/>
          <w:szCs w:val="24"/>
        </w:rPr>
      </w:pPr>
      <w:r>
        <w:rPr>
          <w:sz w:val="24"/>
          <w:szCs w:val="24"/>
        </w:rPr>
        <w:t>大力吸收外资，“三资”企业发展迅速：外商投资及外贸出口迅速增长;引进高新技术，高新技术产业群初具规模。</w:t>
      </w:r>
    </w:p>
    <w:p>
      <w:pPr>
        <w:pStyle w:val="2"/>
        <w:keepNext w:val="0"/>
        <w:keepLines w:val="0"/>
        <w:widowControl/>
        <w:suppressLineNumbers w:val="0"/>
        <w:rPr>
          <w:sz w:val="24"/>
          <w:szCs w:val="24"/>
        </w:rPr>
      </w:pPr>
      <w:r>
        <w:rPr>
          <w:sz w:val="24"/>
          <w:szCs w:val="24"/>
        </w:rPr>
        <w:t>(3)答案示例一：中国对外开放不断扩大，逐渐深入</w:t>
      </w:r>
    </w:p>
    <w:p>
      <w:pPr>
        <w:pStyle w:val="2"/>
        <w:keepNext w:val="0"/>
        <w:keepLines w:val="0"/>
        <w:widowControl/>
        <w:suppressLineNumbers w:val="0"/>
        <w:rPr>
          <w:sz w:val="24"/>
          <w:szCs w:val="24"/>
        </w:rPr>
      </w:pPr>
      <w:r>
        <w:rPr>
          <w:sz w:val="24"/>
          <w:szCs w:val="24"/>
        </w:rPr>
        <w:t>党的十一届三中全会提出改革开放，实现伟大历史转折，20世纪80年代，设立经济特区、沿海经济开放区等，引进外资和技术，对外开放不断扩大。1992年后，随着社会主义市场经济体制建立，逐步形成全方位、多层次、宽领域的对外开放格局。当前，随着“一带一路”建设，推进与世界互利共赢。中国对外开放不</w:t>
      </w:r>
    </w:p>
    <w:p>
      <w:pPr>
        <w:pStyle w:val="2"/>
        <w:keepNext w:val="0"/>
        <w:keepLines w:val="0"/>
        <w:widowControl/>
        <w:suppressLineNumbers w:val="0"/>
        <w:rPr>
          <w:sz w:val="24"/>
          <w:szCs w:val="24"/>
        </w:rPr>
      </w:pPr>
      <w:r>
        <w:rPr>
          <w:sz w:val="24"/>
          <w:szCs w:val="24"/>
        </w:rPr>
        <w:t>断扩大，逐渐深入。</w:t>
      </w:r>
    </w:p>
    <w:p>
      <w:pPr>
        <w:pStyle w:val="2"/>
        <w:keepNext w:val="0"/>
        <w:keepLines w:val="0"/>
        <w:widowControl/>
        <w:suppressLineNumbers w:val="0"/>
        <w:rPr>
          <w:sz w:val="24"/>
          <w:szCs w:val="24"/>
        </w:rPr>
      </w:pPr>
      <w:r>
        <w:rPr>
          <w:sz w:val="24"/>
          <w:szCs w:val="24"/>
        </w:rPr>
        <w:t>答案示例二：中国对外开放具有历史必然性</w:t>
      </w:r>
    </w:p>
    <w:p>
      <w:pPr>
        <w:pStyle w:val="2"/>
        <w:keepNext w:val="0"/>
        <w:keepLines w:val="0"/>
        <w:widowControl/>
        <w:suppressLineNumbers w:val="0"/>
        <w:rPr>
          <w:sz w:val="24"/>
          <w:szCs w:val="24"/>
        </w:rPr>
      </w:pPr>
      <w:r>
        <w:rPr>
          <w:sz w:val="24"/>
          <w:szCs w:val="24"/>
        </w:rPr>
        <w:t>党的十一届三中全会提出对外开放，发展经济.符合现代化建设需要。20世纪80年代，为适应改革开放的进一步开展，大力引进外资和技术;90年代，建立和发展社会主义市场经济，为天津等地对外开放提供了历史机遇。当前，推进“一带一路”建设，与世界分享机会和利益，互利共赢。中国对外开放具有历史必然性。</w:t>
      </w:r>
    </w:p>
    <w:p>
      <w:pPr>
        <w:pStyle w:val="2"/>
        <w:keepNext w:val="0"/>
        <w:keepLines w:val="0"/>
        <w:widowControl/>
        <w:suppressLineNumbers w:val="0"/>
        <w:rPr>
          <w:sz w:val="24"/>
          <w:szCs w:val="24"/>
        </w:rPr>
      </w:pPr>
      <w:r>
        <w:rPr>
          <w:sz w:val="24"/>
          <w:szCs w:val="24"/>
        </w:rPr>
        <w:t>14.(18分)</w:t>
      </w:r>
    </w:p>
    <w:p>
      <w:pPr>
        <w:pStyle w:val="2"/>
        <w:keepNext w:val="0"/>
        <w:keepLines w:val="0"/>
        <w:widowControl/>
        <w:suppressLineNumbers w:val="0"/>
        <w:rPr>
          <w:sz w:val="24"/>
          <w:szCs w:val="24"/>
        </w:rPr>
      </w:pPr>
      <w:r>
        <w:rPr>
          <w:sz w:val="24"/>
          <w:szCs w:val="24"/>
        </w:rPr>
        <w:t>(1)特定人群的需要：出现专门的从业人员：欧洲大城市成为新闻汇集和传播中心。资本主义萌芽;文艺复兴;宗教改革：新航路开辟。</w:t>
      </w:r>
    </w:p>
    <w:p>
      <w:pPr>
        <w:pStyle w:val="2"/>
        <w:keepNext w:val="0"/>
        <w:keepLines w:val="0"/>
        <w:widowControl/>
        <w:suppressLineNumbers w:val="0"/>
        <w:rPr>
          <w:sz w:val="24"/>
          <w:szCs w:val="24"/>
        </w:rPr>
      </w:pPr>
      <w:r>
        <w:rPr>
          <w:sz w:val="24"/>
          <w:szCs w:val="24"/>
        </w:rPr>
        <w:t>(2)报纸成为交战双方的宣传工具;独立战争推动美国报业的自主发展。</w:t>
      </w:r>
    </w:p>
    <w:p>
      <w:pPr>
        <w:pStyle w:val="2"/>
        <w:keepNext w:val="0"/>
        <w:keepLines w:val="0"/>
        <w:widowControl/>
        <w:suppressLineNumbers w:val="0"/>
        <w:rPr>
          <w:sz w:val="24"/>
          <w:szCs w:val="24"/>
        </w:rPr>
      </w:pPr>
      <w:r>
        <w:rPr>
          <w:sz w:val="24"/>
          <w:szCs w:val="24"/>
        </w:rPr>
        <w:t>(3)1848年革命爆发，《新莱菌报》成为革命的机关报，适应德国人民革命的需要：组织领导群众斗争，建立通讯员网，发表大量读者来信。</w:t>
      </w:r>
    </w:p>
    <w:p>
      <w:pPr>
        <w:pStyle w:val="2"/>
        <w:keepNext w:val="0"/>
        <w:keepLines w:val="0"/>
        <w:widowControl/>
        <w:suppressLineNumbers w:val="0"/>
        <w:rPr>
          <w:sz w:val="24"/>
          <w:szCs w:val="24"/>
        </w:rPr>
      </w:pPr>
      <w:r>
        <w:rPr>
          <w:sz w:val="24"/>
          <w:szCs w:val="24"/>
        </w:rPr>
        <w:t>(4)适应了时代发展、社会需要：发挥了传递信息、传播思想的作用：成为人民的喉舌，推动了历史进步。</w:t>
      </w:r>
    </w:p>
    <w:p>
      <w:pPr>
        <w:pStyle w:val="2"/>
        <w:keepNext w:val="0"/>
        <w:keepLines w:val="0"/>
        <w:widowControl/>
        <w:suppressLineNumbers w:val="0"/>
        <w:rPr>
          <w:sz w:val="24"/>
          <w:szCs w:val="24"/>
        </w:rPr>
      </w:pPr>
      <w:r>
        <w:rPr>
          <w:sz w:val="24"/>
          <w:szCs w:val="24"/>
        </w:rPr>
        <w:t>绝密★启用前</w:t>
      </w:r>
    </w:p>
    <w:p>
      <w:pPr>
        <w:pStyle w:val="2"/>
        <w:keepNext w:val="0"/>
        <w:keepLines w:val="0"/>
        <w:widowControl/>
        <w:suppressLineNumbers w:val="0"/>
        <w:rPr>
          <w:sz w:val="24"/>
          <w:szCs w:val="24"/>
        </w:rPr>
      </w:pPr>
      <w:r>
        <w:rPr>
          <w:sz w:val="24"/>
          <w:szCs w:val="24"/>
        </w:rPr>
        <w:t>2019年普通高等学校招生全国统一考试(天津卷)</w:t>
      </w:r>
    </w:p>
    <w:p>
      <w:pPr>
        <w:pStyle w:val="2"/>
        <w:keepNext w:val="0"/>
        <w:keepLines w:val="0"/>
        <w:widowControl/>
        <w:suppressLineNumbers w:val="0"/>
        <w:rPr>
          <w:sz w:val="24"/>
          <w:szCs w:val="24"/>
        </w:rPr>
      </w:pPr>
      <w:r>
        <w:rPr>
          <w:sz w:val="24"/>
          <w:szCs w:val="24"/>
        </w:rPr>
        <w:t>文科综合 地理部分</w:t>
      </w:r>
    </w:p>
    <w:p>
      <w:pPr>
        <w:pStyle w:val="2"/>
        <w:keepNext w:val="0"/>
        <w:keepLines w:val="0"/>
        <w:widowControl/>
        <w:suppressLineNumbers w:val="0"/>
        <w:rPr>
          <w:sz w:val="24"/>
          <w:szCs w:val="24"/>
        </w:rPr>
      </w:pPr>
      <w:r>
        <w:rPr>
          <w:sz w:val="24"/>
          <w:szCs w:val="24"/>
        </w:rPr>
        <w:t>文科综合共300分，考试用时150分钟。</w:t>
      </w:r>
    </w:p>
    <w:p>
      <w:pPr>
        <w:pStyle w:val="2"/>
        <w:keepNext w:val="0"/>
        <w:keepLines w:val="0"/>
        <w:widowControl/>
        <w:suppressLineNumbers w:val="0"/>
        <w:rPr>
          <w:sz w:val="24"/>
          <w:szCs w:val="24"/>
        </w:rPr>
      </w:pPr>
      <w:r>
        <w:rPr>
          <w:sz w:val="24"/>
          <w:szCs w:val="24"/>
        </w:rPr>
        <w:t>地理试卷分为第I卷(选择题)和第Ⅱ卷(非选择题)两部分，第I卷1至5页，第Ⅱ卷6至8页，共100分。</w:t>
      </w:r>
    </w:p>
    <w:p>
      <w:pPr>
        <w:pStyle w:val="2"/>
        <w:keepNext w:val="0"/>
        <w:keepLines w:val="0"/>
        <w:widowControl/>
        <w:suppressLineNumbers w:val="0"/>
        <w:rPr>
          <w:sz w:val="24"/>
          <w:szCs w:val="24"/>
        </w:rPr>
      </w:pPr>
      <w:r>
        <w:rPr>
          <w:sz w:val="24"/>
          <w:szCs w:val="24"/>
        </w:rPr>
        <w:t>答卷前，考生务必将自己的姓名、准考号填写在答题卡上，并在规定位置粘贴考试用条形码。答卷时，考生务必将答案涂写在答题卡上，答在试卷上的无效。考试结束后，将本试卷和答题卡一并交回。</w:t>
      </w:r>
    </w:p>
    <w:p>
      <w:pPr>
        <w:pStyle w:val="2"/>
        <w:keepNext w:val="0"/>
        <w:keepLines w:val="0"/>
        <w:widowControl/>
        <w:suppressLineNumbers w:val="0"/>
        <w:rPr>
          <w:sz w:val="24"/>
          <w:szCs w:val="24"/>
        </w:rPr>
      </w:pPr>
      <w:r>
        <w:rPr>
          <w:sz w:val="24"/>
          <w:szCs w:val="24"/>
        </w:rPr>
        <w:t>祝各位考生考试顺利!</w:t>
      </w:r>
    </w:p>
    <w:p>
      <w:pPr>
        <w:pStyle w:val="2"/>
        <w:keepNext w:val="0"/>
        <w:keepLines w:val="0"/>
        <w:widowControl/>
        <w:suppressLineNumbers w:val="0"/>
        <w:rPr>
          <w:sz w:val="24"/>
          <w:szCs w:val="24"/>
        </w:rPr>
      </w:pPr>
      <w:r>
        <w:rPr>
          <w:sz w:val="24"/>
          <w:szCs w:val="24"/>
        </w:rPr>
        <w:t>第I卷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1.每题选出答案后，用铅笔将答题卡上对应题目的答案标号涂黑。如需改动，用橡皮擦干净后，再选涂其他答案标号。</w:t>
      </w:r>
    </w:p>
    <w:p>
      <w:pPr>
        <w:pStyle w:val="2"/>
        <w:keepNext w:val="0"/>
        <w:keepLines w:val="0"/>
        <w:widowControl/>
        <w:suppressLineNumbers w:val="0"/>
        <w:rPr>
          <w:sz w:val="24"/>
          <w:szCs w:val="24"/>
        </w:rPr>
      </w:pPr>
      <w:r>
        <w:rPr>
          <w:sz w:val="24"/>
          <w:szCs w:val="24"/>
        </w:rPr>
        <w:t>2.本卷共11题，每题4分，共44分。在每题给出的四个选项中，只有一项是最符合题目要求的。</w:t>
      </w:r>
    </w:p>
    <w:p>
      <w:pPr>
        <w:pStyle w:val="2"/>
        <w:keepNext w:val="0"/>
        <w:keepLines w:val="0"/>
        <w:widowControl/>
        <w:suppressLineNumbers w:val="0"/>
        <w:rPr>
          <w:sz w:val="24"/>
          <w:szCs w:val="24"/>
        </w:rPr>
      </w:pPr>
      <w:r>
        <w:rPr>
          <w:sz w:val="24"/>
          <w:szCs w:val="24"/>
        </w:rPr>
        <w:t>天津滨海新区发挥临海优费，采取多种举措，促进区域可持续发展。读图文材料，回答1~2题。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038725" cy="1447800"/>
            <wp:effectExtent l="0" t="0" r="9525" b="0"/>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10"/>
                    <a:stretch>
                      <a:fillRect/>
                    </a:stretch>
                  </pic:blipFill>
                  <pic:spPr>
                    <a:xfrm>
                      <a:off x="0" y="0"/>
                      <a:ext cx="5038725" cy="14478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1.集中分布在滨海新区北部的四处景观(见图1)，共同反映了当地着力发展的产业是( )</w:t>
      </w:r>
    </w:p>
    <w:p>
      <w:pPr>
        <w:pStyle w:val="2"/>
        <w:keepNext w:val="0"/>
        <w:keepLines w:val="0"/>
        <w:widowControl/>
        <w:suppressLineNumbers w:val="0"/>
        <w:rPr>
          <w:sz w:val="24"/>
          <w:szCs w:val="24"/>
        </w:rPr>
      </w:pPr>
      <w:r>
        <w:rPr>
          <w:sz w:val="24"/>
          <w:szCs w:val="24"/>
        </w:rPr>
        <w:t>A.船舶制造与维修 B.海洋文化旅游</w:t>
      </w:r>
    </w:p>
    <w:p>
      <w:pPr>
        <w:pStyle w:val="2"/>
        <w:keepNext w:val="0"/>
        <w:keepLines w:val="0"/>
        <w:widowControl/>
        <w:suppressLineNumbers w:val="0"/>
        <w:rPr>
          <w:sz w:val="24"/>
          <w:szCs w:val="24"/>
        </w:rPr>
      </w:pPr>
      <w:r>
        <w:rPr>
          <w:sz w:val="24"/>
          <w:szCs w:val="24"/>
        </w:rPr>
        <w:t>C.水产养殖与捕捞 D.远洋货物运输</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829050" cy="1428750"/>
            <wp:effectExtent l="0" t="0" r="0"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1"/>
                    <a:stretch>
                      <a:fillRect/>
                    </a:stretch>
                  </pic:blipFill>
                  <pic:spPr>
                    <a:xfrm>
                      <a:off x="0" y="0"/>
                      <a:ext cx="3829050" cy="14287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2.政府有关部门在沿海滩涂上放置人工礁石，引种盐生植物(见图2)，其目的主要是( )</w:t>
      </w:r>
    </w:p>
    <w:p>
      <w:pPr>
        <w:pStyle w:val="2"/>
        <w:keepNext w:val="0"/>
        <w:keepLines w:val="0"/>
        <w:widowControl/>
        <w:suppressLineNumbers w:val="0"/>
        <w:rPr>
          <w:sz w:val="24"/>
          <w:szCs w:val="24"/>
        </w:rPr>
      </w:pPr>
      <w:r>
        <w:rPr>
          <w:sz w:val="24"/>
          <w:szCs w:val="24"/>
        </w:rPr>
        <w:t>A.保护海岸，净化海水 B.恢复生态，美化环境</w:t>
      </w:r>
    </w:p>
    <w:p>
      <w:pPr>
        <w:pStyle w:val="2"/>
        <w:keepNext w:val="0"/>
        <w:keepLines w:val="0"/>
        <w:widowControl/>
        <w:suppressLineNumbers w:val="0"/>
        <w:rPr>
          <w:sz w:val="24"/>
          <w:szCs w:val="24"/>
        </w:rPr>
      </w:pPr>
      <w:r>
        <w:rPr>
          <w:sz w:val="24"/>
          <w:szCs w:val="24"/>
        </w:rPr>
        <w:t>C.增加湿地，吸引鸟类 D.开发滩涂，海水养殖</w:t>
      </w:r>
    </w:p>
    <w:p>
      <w:pPr>
        <w:pStyle w:val="2"/>
        <w:keepNext w:val="0"/>
        <w:keepLines w:val="0"/>
        <w:widowControl/>
        <w:suppressLineNumbers w:val="0"/>
        <w:rPr>
          <w:sz w:val="24"/>
          <w:szCs w:val="24"/>
        </w:rPr>
      </w:pPr>
      <w:r>
        <w:rPr>
          <w:sz w:val="24"/>
          <w:szCs w:val="24"/>
        </w:rPr>
        <w:t>读图3和图4，回答3-4题。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962275" cy="2009775"/>
            <wp:effectExtent l="0" t="0" r="9525" b="9525"/>
            <wp:docPr id="11"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descr="IMG_268"/>
                    <pic:cNvPicPr>
                      <a:picLocks noChangeAspect="1"/>
                    </pic:cNvPicPr>
                  </pic:nvPicPr>
                  <pic:blipFill>
                    <a:blip r:embed="rId12"/>
                    <a:stretch>
                      <a:fillRect/>
                    </a:stretch>
                  </pic:blipFill>
                  <pic:spPr>
                    <a:xfrm>
                      <a:off x="0" y="0"/>
                      <a:ext cx="2962275" cy="2009775"/>
                    </a:xfrm>
                    <a:prstGeom prst="rect">
                      <a:avLst/>
                    </a:prstGeom>
                    <a:noFill/>
                    <a:ln w="9525">
                      <a:noFill/>
                    </a:ln>
                  </pic:spPr>
                </pic:pic>
              </a:graphicData>
            </a:graphic>
          </wp:inline>
        </w:drawing>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391025" cy="3895725"/>
            <wp:effectExtent l="0" t="0" r="9525" b="9525"/>
            <wp:docPr id="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4" descr="IMG_269"/>
                    <pic:cNvPicPr>
                      <a:picLocks noChangeAspect="1"/>
                    </pic:cNvPicPr>
                  </pic:nvPicPr>
                  <pic:blipFill>
                    <a:blip r:embed="rId13"/>
                    <a:stretch>
                      <a:fillRect/>
                    </a:stretch>
                  </pic:blipFill>
                  <pic:spPr>
                    <a:xfrm>
                      <a:off x="0" y="0"/>
                      <a:ext cx="4391025" cy="38957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3.在形成图3所示降水分布状况的当天，最有可能出现的气压场分布形势是( )</w:t>
      </w:r>
    </w:p>
    <w:p>
      <w:pPr>
        <w:pStyle w:val="2"/>
        <w:keepNext w:val="0"/>
        <w:keepLines w:val="0"/>
        <w:widowControl/>
        <w:suppressLineNumbers w:val="0"/>
        <w:rPr>
          <w:sz w:val="24"/>
          <w:szCs w:val="24"/>
        </w:rPr>
      </w:pPr>
      <w:r>
        <w:rPr>
          <w:sz w:val="24"/>
          <w:szCs w:val="24"/>
        </w:rPr>
        <w:t>A.甲 B.乙 C.丙 D.丁</w:t>
      </w:r>
    </w:p>
    <w:p>
      <w:pPr>
        <w:pStyle w:val="2"/>
        <w:keepNext w:val="0"/>
        <w:keepLines w:val="0"/>
        <w:widowControl/>
        <w:suppressLineNumbers w:val="0"/>
        <w:rPr>
          <w:sz w:val="24"/>
          <w:szCs w:val="24"/>
        </w:rPr>
      </w:pPr>
      <w:r>
        <w:rPr>
          <w:sz w:val="24"/>
          <w:szCs w:val="24"/>
        </w:rPr>
        <w:t>4.图4中所示的气压场分布形势，最可能出现在我国冬季的是( )</w:t>
      </w:r>
    </w:p>
    <w:p>
      <w:pPr>
        <w:pStyle w:val="2"/>
        <w:keepNext w:val="0"/>
        <w:keepLines w:val="0"/>
        <w:widowControl/>
        <w:suppressLineNumbers w:val="0"/>
        <w:rPr>
          <w:sz w:val="24"/>
          <w:szCs w:val="24"/>
        </w:rPr>
      </w:pPr>
      <w:r>
        <w:rPr>
          <w:sz w:val="24"/>
          <w:szCs w:val="24"/>
        </w:rPr>
        <w:t>A.甲 B.乙 C.丙 D.丁</w:t>
      </w:r>
    </w:p>
    <w:p>
      <w:pPr>
        <w:pStyle w:val="2"/>
        <w:keepNext w:val="0"/>
        <w:keepLines w:val="0"/>
        <w:widowControl/>
        <w:suppressLineNumbers w:val="0"/>
        <w:rPr>
          <w:sz w:val="24"/>
          <w:szCs w:val="24"/>
        </w:rPr>
      </w:pPr>
      <w:r>
        <w:rPr>
          <w:sz w:val="24"/>
          <w:szCs w:val="24"/>
        </w:rPr>
        <w:t>二十世纪六、七十年代，河南省林县(今林州市)为解决农业用水问题，在太行山的陡坡上修建了坡度很小、蜿蜒曲折的跨流城调水工程---红旗渠(图5)。读图文材料，回答第5题。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466975" cy="1619250"/>
            <wp:effectExtent l="0" t="0" r="9525" b="0"/>
            <wp:docPr id="14"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descr="IMG_270"/>
                    <pic:cNvPicPr>
                      <a:picLocks noChangeAspect="1"/>
                    </pic:cNvPicPr>
                  </pic:nvPicPr>
                  <pic:blipFill>
                    <a:blip r:embed="rId14"/>
                    <a:stretch>
                      <a:fillRect/>
                    </a:stretch>
                  </pic:blipFill>
                  <pic:spPr>
                    <a:xfrm>
                      <a:off x="0" y="0"/>
                      <a:ext cx="2466975" cy="16192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5.将红旗渠干渠的坡度设计得很小，是为了( )</w:t>
      </w:r>
    </w:p>
    <w:p>
      <w:pPr>
        <w:pStyle w:val="2"/>
        <w:keepNext w:val="0"/>
        <w:keepLines w:val="0"/>
        <w:widowControl/>
        <w:suppressLineNumbers w:val="0"/>
        <w:rPr>
          <w:sz w:val="24"/>
          <w:szCs w:val="24"/>
        </w:rPr>
      </w:pPr>
      <w:r>
        <w:rPr>
          <w:sz w:val="24"/>
          <w:szCs w:val="24"/>
        </w:rPr>
        <w:t>A.减轻渠水对渠堤的侵蚀</w:t>
      </w:r>
    </w:p>
    <w:p>
      <w:pPr>
        <w:pStyle w:val="2"/>
        <w:keepNext w:val="0"/>
        <w:keepLines w:val="0"/>
        <w:widowControl/>
        <w:suppressLineNumbers w:val="0"/>
        <w:rPr>
          <w:sz w:val="24"/>
          <w:szCs w:val="24"/>
        </w:rPr>
      </w:pPr>
      <w:r>
        <w:rPr>
          <w:sz w:val="24"/>
          <w:szCs w:val="24"/>
        </w:rPr>
        <w:t>B.增加输水渠的输水流量</w:t>
      </w:r>
    </w:p>
    <w:p>
      <w:pPr>
        <w:pStyle w:val="2"/>
        <w:keepNext w:val="0"/>
        <w:keepLines w:val="0"/>
        <w:widowControl/>
        <w:suppressLineNumbers w:val="0"/>
        <w:rPr>
          <w:sz w:val="24"/>
          <w:szCs w:val="24"/>
        </w:rPr>
      </w:pPr>
      <w:r>
        <w:rPr>
          <w:sz w:val="24"/>
          <w:szCs w:val="24"/>
        </w:rPr>
        <w:t>C.减少输水渠中的泥沙沉积</w:t>
      </w:r>
    </w:p>
    <w:p>
      <w:pPr>
        <w:pStyle w:val="2"/>
        <w:keepNext w:val="0"/>
        <w:keepLines w:val="0"/>
        <w:widowControl/>
        <w:suppressLineNumbers w:val="0"/>
        <w:rPr>
          <w:sz w:val="24"/>
          <w:szCs w:val="24"/>
        </w:rPr>
      </w:pPr>
      <w:r>
        <w:rPr>
          <w:sz w:val="24"/>
          <w:szCs w:val="24"/>
        </w:rPr>
        <w:t>D.降低输水工程的建设成本</w:t>
      </w:r>
    </w:p>
    <w:p>
      <w:pPr>
        <w:pStyle w:val="2"/>
        <w:keepNext w:val="0"/>
        <w:keepLines w:val="0"/>
        <w:widowControl/>
        <w:suppressLineNumbers w:val="0"/>
        <w:rPr>
          <w:sz w:val="24"/>
          <w:szCs w:val="24"/>
        </w:rPr>
      </w:pPr>
      <w:r>
        <w:rPr>
          <w:sz w:val="24"/>
          <w:szCs w:val="24"/>
        </w:rPr>
        <w:t>太湖流城Z镇植桑养蚕、丝绸纺织的历史悠久。近年来，Z镇积极发展桑蚕及相关产业，形成了特色小镇。读图文材料，回答6-7题。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286250" cy="2219325"/>
            <wp:effectExtent l="0" t="0" r="0" b="9525"/>
            <wp:docPr id="1"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6" descr="IMG_271"/>
                    <pic:cNvPicPr>
                      <a:picLocks noChangeAspect="1"/>
                    </pic:cNvPicPr>
                  </pic:nvPicPr>
                  <pic:blipFill>
                    <a:blip r:embed="rId15"/>
                    <a:stretch>
                      <a:fillRect/>
                    </a:stretch>
                  </pic:blipFill>
                  <pic:spPr>
                    <a:xfrm>
                      <a:off x="0" y="0"/>
                      <a:ext cx="4286250" cy="22193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6.据图6中信息判断，对该镇特色产业发展方式最准确的概括是( )</w:t>
      </w:r>
    </w:p>
    <w:p>
      <w:pPr>
        <w:pStyle w:val="2"/>
        <w:keepNext w:val="0"/>
        <w:keepLines w:val="0"/>
        <w:widowControl/>
        <w:suppressLineNumbers w:val="0"/>
        <w:rPr>
          <w:sz w:val="24"/>
          <w:szCs w:val="24"/>
        </w:rPr>
      </w:pPr>
      <w:r>
        <w:rPr>
          <w:sz w:val="24"/>
          <w:szCs w:val="24"/>
        </w:rPr>
        <w:t>A.扩大丝绸服装制造业，形成规模优势</w:t>
      </w:r>
    </w:p>
    <w:p>
      <w:pPr>
        <w:pStyle w:val="2"/>
        <w:keepNext w:val="0"/>
        <w:keepLines w:val="0"/>
        <w:widowControl/>
        <w:suppressLineNumbers w:val="0"/>
        <w:rPr>
          <w:sz w:val="24"/>
          <w:szCs w:val="24"/>
        </w:rPr>
      </w:pPr>
      <w:r>
        <w:rPr>
          <w:sz w:val="24"/>
          <w:szCs w:val="24"/>
        </w:rPr>
        <w:t>B.新增蚕丝被制造业，培育新的产业链</w:t>
      </w:r>
    </w:p>
    <w:p>
      <w:pPr>
        <w:pStyle w:val="2"/>
        <w:keepNext w:val="0"/>
        <w:keepLines w:val="0"/>
        <w:widowControl/>
        <w:suppressLineNumbers w:val="0"/>
        <w:rPr>
          <w:sz w:val="24"/>
          <w:szCs w:val="24"/>
        </w:rPr>
      </w:pPr>
      <w:r>
        <w:rPr>
          <w:sz w:val="24"/>
          <w:szCs w:val="24"/>
        </w:rPr>
        <w:t>C.基于植桑养蚕，逐步形成多元化产业</w:t>
      </w:r>
    </w:p>
    <w:p>
      <w:pPr>
        <w:pStyle w:val="2"/>
        <w:keepNext w:val="0"/>
        <w:keepLines w:val="0"/>
        <w:widowControl/>
        <w:suppressLineNumbers w:val="0"/>
        <w:rPr>
          <w:sz w:val="24"/>
          <w:szCs w:val="24"/>
        </w:rPr>
      </w:pPr>
      <w:r>
        <w:rPr>
          <w:sz w:val="24"/>
          <w:szCs w:val="24"/>
        </w:rPr>
        <w:t>D.传播桑蚕文化，发展丝绸专题旅游业</w:t>
      </w:r>
    </w:p>
    <w:p>
      <w:pPr>
        <w:pStyle w:val="2"/>
        <w:keepNext w:val="0"/>
        <w:keepLines w:val="0"/>
        <w:widowControl/>
        <w:suppressLineNumbers w:val="0"/>
        <w:rPr>
          <w:sz w:val="24"/>
          <w:szCs w:val="24"/>
        </w:rPr>
      </w:pPr>
      <w:r>
        <w:rPr>
          <w:sz w:val="24"/>
          <w:szCs w:val="24"/>
        </w:rPr>
        <w:t>7.该特色小镇实现了社会与经济协调发展，其最主要的原因是</w:t>
      </w:r>
    </w:p>
    <w:p>
      <w:pPr>
        <w:pStyle w:val="2"/>
        <w:keepNext w:val="0"/>
        <w:keepLines w:val="0"/>
        <w:widowControl/>
        <w:suppressLineNumbers w:val="0"/>
        <w:rPr>
          <w:sz w:val="24"/>
          <w:szCs w:val="24"/>
        </w:rPr>
      </w:pPr>
      <w:r>
        <w:rPr>
          <w:sz w:val="24"/>
          <w:szCs w:val="24"/>
        </w:rPr>
        <w:t>A.特色产业发展与城镇建设互动并进</w:t>
      </w:r>
    </w:p>
    <w:p>
      <w:pPr>
        <w:pStyle w:val="2"/>
        <w:keepNext w:val="0"/>
        <w:keepLines w:val="0"/>
        <w:widowControl/>
        <w:suppressLineNumbers w:val="0"/>
        <w:rPr>
          <w:sz w:val="24"/>
          <w:szCs w:val="24"/>
        </w:rPr>
      </w:pPr>
      <w:r>
        <w:rPr>
          <w:sz w:val="24"/>
          <w:szCs w:val="24"/>
        </w:rPr>
        <w:t>B.利用地域文化吸引外来人口</w:t>
      </w:r>
    </w:p>
    <w:p>
      <w:pPr>
        <w:pStyle w:val="2"/>
        <w:keepNext w:val="0"/>
        <w:keepLines w:val="0"/>
        <w:widowControl/>
        <w:suppressLineNumbers w:val="0"/>
        <w:rPr>
          <w:sz w:val="24"/>
          <w:szCs w:val="24"/>
        </w:rPr>
      </w:pPr>
      <w:r>
        <w:rPr>
          <w:sz w:val="24"/>
          <w:szCs w:val="24"/>
        </w:rPr>
        <w:t>C.通过延长桑蚕产业链提高经济效益</w:t>
      </w:r>
    </w:p>
    <w:p>
      <w:pPr>
        <w:pStyle w:val="2"/>
        <w:keepNext w:val="0"/>
        <w:keepLines w:val="0"/>
        <w:widowControl/>
        <w:suppressLineNumbers w:val="0"/>
        <w:rPr>
          <w:sz w:val="24"/>
          <w:szCs w:val="24"/>
        </w:rPr>
      </w:pPr>
      <w:r>
        <w:rPr>
          <w:sz w:val="24"/>
          <w:szCs w:val="24"/>
        </w:rPr>
        <w:t>D.在城镇化过程中保护了环境</w:t>
      </w:r>
    </w:p>
    <w:p>
      <w:pPr>
        <w:pStyle w:val="2"/>
        <w:keepNext w:val="0"/>
        <w:keepLines w:val="0"/>
        <w:widowControl/>
        <w:suppressLineNumbers w:val="0"/>
        <w:rPr>
          <w:sz w:val="24"/>
          <w:szCs w:val="24"/>
        </w:rPr>
      </w:pPr>
      <w:r>
        <w:rPr>
          <w:sz w:val="24"/>
          <w:szCs w:val="24"/>
        </w:rPr>
        <w:t>读W市主城区2004年与2016年工业和居住用地情况图(图7)，回答8-9题。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181600" cy="4667250"/>
            <wp:effectExtent l="0" t="0" r="0" b="0"/>
            <wp:docPr id="1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IMG_272"/>
                    <pic:cNvPicPr>
                      <a:picLocks noChangeAspect="1"/>
                    </pic:cNvPicPr>
                  </pic:nvPicPr>
                  <pic:blipFill>
                    <a:blip r:embed="rId16"/>
                    <a:stretch>
                      <a:fillRect/>
                    </a:stretch>
                  </pic:blipFill>
                  <pic:spPr>
                    <a:xfrm>
                      <a:off x="0" y="0"/>
                      <a:ext cx="5181600" cy="46672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8.2016年与2004年的土地利用情况相比，该市主城区发生的变化是( )</w:t>
      </w:r>
    </w:p>
    <w:p>
      <w:pPr>
        <w:pStyle w:val="2"/>
        <w:keepNext w:val="0"/>
        <w:keepLines w:val="0"/>
        <w:widowControl/>
        <w:suppressLineNumbers w:val="0"/>
        <w:rPr>
          <w:sz w:val="24"/>
          <w:szCs w:val="24"/>
        </w:rPr>
      </w:pPr>
      <w:r>
        <w:rPr>
          <w:sz w:val="24"/>
          <w:szCs w:val="24"/>
        </w:rPr>
        <w:t>A.在乙河以西的他区中，甲河以南的工业功能明显减弱</w:t>
      </w:r>
    </w:p>
    <w:p>
      <w:pPr>
        <w:pStyle w:val="2"/>
        <w:keepNext w:val="0"/>
        <w:keepLines w:val="0"/>
        <w:widowControl/>
        <w:suppressLineNumbers w:val="0"/>
        <w:rPr>
          <w:sz w:val="24"/>
          <w:szCs w:val="24"/>
        </w:rPr>
      </w:pPr>
      <w:r>
        <w:rPr>
          <w:sz w:val="24"/>
          <w:szCs w:val="24"/>
        </w:rPr>
        <w:t>B.在乙河以西的地区中，甲河以北的居住功能明显增强</w:t>
      </w:r>
    </w:p>
    <w:p>
      <w:pPr>
        <w:pStyle w:val="2"/>
        <w:keepNext w:val="0"/>
        <w:keepLines w:val="0"/>
        <w:widowControl/>
        <w:suppressLineNumbers w:val="0"/>
        <w:rPr>
          <w:sz w:val="24"/>
          <w:szCs w:val="24"/>
        </w:rPr>
      </w:pPr>
      <w:r>
        <w:rPr>
          <w:sz w:val="24"/>
          <w:szCs w:val="24"/>
        </w:rPr>
        <w:t>C.在乙河以东的地区中，新建工厂主要集中在该区中部</w:t>
      </w:r>
    </w:p>
    <w:p>
      <w:pPr>
        <w:pStyle w:val="2"/>
        <w:keepNext w:val="0"/>
        <w:keepLines w:val="0"/>
        <w:widowControl/>
        <w:suppressLineNumbers w:val="0"/>
        <w:rPr>
          <w:sz w:val="24"/>
          <w:szCs w:val="24"/>
        </w:rPr>
      </w:pPr>
      <w:r>
        <w:rPr>
          <w:sz w:val="24"/>
          <w:szCs w:val="24"/>
        </w:rPr>
        <w:t>D.在乙河以东的地区中，新增住宅主要集中在乙河沿岸</w:t>
      </w:r>
    </w:p>
    <w:p>
      <w:pPr>
        <w:pStyle w:val="2"/>
        <w:keepNext w:val="0"/>
        <w:keepLines w:val="0"/>
        <w:widowControl/>
        <w:suppressLineNumbers w:val="0"/>
        <w:rPr>
          <w:sz w:val="24"/>
          <w:szCs w:val="24"/>
        </w:rPr>
      </w:pPr>
      <w:r>
        <w:rPr>
          <w:sz w:val="24"/>
          <w:szCs w:val="24"/>
        </w:rPr>
        <w:t>9.由于该市工业用地和居住用地的变化，可能产生的问题及有效的对策是( )</w:t>
      </w:r>
    </w:p>
    <w:p>
      <w:pPr>
        <w:pStyle w:val="2"/>
        <w:keepNext w:val="0"/>
        <w:keepLines w:val="0"/>
        <w:widowControl/>
        <w:suppressLineNumbers w:val="0"/>
        <w:rPr>
          <w:sz w:val="24"/>
          <w:szCs w:val="24"/>
        </w:rPr>
      </w:pPr>
      <w:r>
        <w:rPr>
          <w:sz w:val="24"/>
          <w:szCs w:val="24"/>
        </w:rPr>
        <w:t>A.工业污染扩散 加强河流水质监测</w:t>
      </w:r>
    </w:p>
    <w:p>
      <w:pPr>
        <w:pStyle w:val="2"/>
        <w:keepNext w:val="0"/>
        <w:keepLines w:val="0"/>
        <w:widowControl/>
        <w:suppressLineNumbers w:val="0"/>
        <w:rPr>
          <w:sz w:val="24"/>
          <w:szCs w:val="24"/>
        </w:rPr>
      </w:pPr>
      <w:r>
        <w:rPr>
          <w:sz w:val="24"/>
          <w:szCs w:val="24"/>
        </w:rPr>
        <w:t>B.就业岗位减少 提高第三产业比重</w:t>
      </w:r>
    </w:p>
    <w:p>
      <w:pPr>
        <w:pStyle w:val="2"/>
        <w:keepNext w:val="0"/>
        <w:keepLines w:val="0"/>
        <w:widowControl/>
        <w:suppressLineNumbers w:val="0"/>
        <w:rPr>
          <w:sz w:val="24"/>
          <w:szCs w:val="24"/>
        </w:rPr>
      </w:pPr>
      <w:r>
        <w:rPr>
          <w:sz w:val="24"/>
          <w:szCs w:val="24"/>
        </w:rPr>
        <w:t>C.居住区较偏远 增加中心城区住宅用地</w:t>
      </w:r>
    </w:p>
    <w:p>
      <w:pPr>
        <w:pStyle w:val="2"/>
        <w:keepNext w:val="0"/>
        <w:keepLines w:val="0"/>
        <w:widowControl/>
        <w:suppressLineNumbers w:val="0"/>
        <w:rPr>
          <w:sz w:val="24"/>
          <w:szCs w:val="24"/>
        </w:rPr>
      </w:pPr>
      <w:r>
        <w:rPr>
          <w:sz w:val="24"/>
          <w:szCs w:val="24"/>
        </w:rPr>
        <w:t>D.交通压力增大 完善城市交通网络布局</w:t>
      </w:r>
    </w:p>
    <w:p>
      <w:pPr>
        <w:pStyle w:val="2"/>
        <w:keepNext w:val="0"/>
        <w:keepLines w:val="0"/>
        <w:widowControl/>
        <w:suppressLineNumbers w:val="0"/>
        <w:rPr>
          <w:sz w:val="24"/>
          <w:szCs w:val="24"/>
        </w:rPr>
      </w:pPr>
      <w:r>
        <w:rPr>
          <w:sz w:val="24"/>
          <w:szCs w:val="24"/>
        </w:rPr>
        <w:t>假期里，小明同学外出旅游。某日早晨小明拍摄了日出的照片，随即发到微信朋友圈。在天津(117°E，39°N)的爸爸和在国外甲城市出差的妈妈马上做出了回复(图8)。结合图文材料，回答10-11题。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857500" cy="3267075"/>
            <wp:effectExtent l="0" t="0" r="0" b="9525"/>
            <wp:docPr id="12"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8" descr="IMG_273"/>
                    <pic:cNvPicPr>
                      <a:picLocks noChangeAspect="1"/>
                    </pic:cNvPicPr>
                  </pic:nvPicPr>
                  <pic:blipFill>
                    <a:blip r:embed="rId17"/>
                    <a:stretch>
                      <a:fillRect/>
                    </a:stretch>
                  </pic:blipFill>
                  <pic:spPr>
                    <a:xfrm>
                      <a:off x="0" y="0"/>
                      <a:ext cx="2857500" cy="32670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10.小明拍摄日出照片时所在的城市最可能是( )</w:t>
      </w:r>
    </w:p>
    <w:p>
      <w:pPr>
        <w:pStyle w:val="2"/>
        <w:keepNext w:val="0"/>
        <w:keepLines w:val="0"/>
        <w:widowControl/>
        <w:suppressLineNumbers w:val="0"/>
        <w:rPr>
          <w:sz w:val="24"/>
          <w:szCs w:val="24"/>
        </w:rPr>
      </w:pPr>
      <w:r>
        <w:rPr>
          <w:sz w:val="24"/>
          <w:szCs w:val="24"/>
        </w:rPr>
        <w:t>A.呼和浩特(112°E，40°N) B.兰州(104°E，36°N)</w:t>
      </w:r>
    </w:p>
    <w:p>
      <w:pPr>
        <w:pStyle w:val="2"/>
        <w:keepNext w:val="0"/>
        <w:keepLines w:val="0"/>
        <w:widowControl/>
        <w:suppressLineNumbers w:val="0"/>
        <w:rPr>
          <w:sz w:val="24"/>
          <w:szCs w:val="24"/>
        </w:rPr>
      </w:pPr>
      <w:r>
        <w:rPr>
          <w:sz w:val="24"/>
          <w:szCs w:val="24"/>
        </w:rPr>
        <w:t>C.杭州(120°E，30°N) D.南宁(108°E，23°N)</w:t>
      </w:r>
    </w:p>
    <w:p>
      <w:pPr>
        <w:pStyle w:val="2"/>
        <w:keepNext w:val="0"/>
        <w:keepLines w:val="0"/>
        <w:widowControl/>
        <w:suppressLineNumbers w:val="0"/>
        <w:rPr>
          <w:sz w:val="24"/>
          <w:szCs w:val="24"/>
        </w:rPr>
      </w:pPr>
      <w:r>
        <w:rPr>
          <w:sz w:val="24"/>
          <w:szCs w:val="24"/>
        </w:rPr>
        <w:t>11.据图文信息，可以推测出甲城市的( )</w:t>
      </w:r>
    </w:p>
    <w:p>
      <w:pPr>
        <w:pStyle w:val="2"/>
        <w:keepNext w:val="0"/>
        <w:keepLines w:val="0"/>
        <w:widowControl/>
        <w:suppressLineNumbers w:val="0"/>
        <w:rPr>
          <w:sz w:val="24"/>
          <w:szCs w:val="24"/>
        </w:rPr>
      </w:pPr>
      <w:r>
        <w:rPr>
          <w:sz w:val="24"/>
          <w:szCs w:val="24"/>
        </w:rPr>
        <w:t>A.纬度位置 B.经度位置</w:t>
      </w:r>
    </w:p>
    <w:p>
      <w:pPr>
        <w:pStyle w:val="2"/>
        <w:keepNext w:val="0"/>
        <w:keepLines w:val="0"/>
        <w:widowControl/>
        <w:suppressLineNumbers w:val="0"/>
        <w:rPr>
          <w:sz w:val="24"/>
          <w:szCs w:val="24"/>
        </w:rPr>
      </w:pPr>
      <w:r>
        <w:rPr>
          <w:sz w:val="24"/>
          <w:szCs w:val="24"/>
        </w:rPr>
        <w:t>C.当天日落的方向 D.当日正午太阳高度</w:t>
      </w:r>
    </w:p>
    <w:p>
      <w:pPr>
        <w:pStyle w:val="2"/>
        <w:keepNext w:val="0"/>
        <w:keepLines w:val="0"/>
        <w:widowControl/>
        <w:suppressLineNumbers w:val="0"/>
        <w:rPr>
          <w:sz w:val="24"/>
          <w:szCs w:val="24"/>
        </w:rPr>
      </w:pPr>
      <w:r>
        <w:rPr>
          <w:sz w:val="24"/>
          <w:szCs w:val="24"/>
        </w:rPr>
        <w:t>第Ⅱ卷</w:t>
      </w:r>
    </w:p>
    <w:p>
      <w:pPr>
        <w:pStyle w:val="2"/>
        <w:keepNext w:val="0"/>
        <w:keepLines w:val="0"/>
        <w:widowControl/>
        <w:suppressLineNumbers w:val="0"/>
        <w:rPr>
          <w:sz w:val="24"/>
          <w:szCs w:val="24"/>
        </w:rPr>
      </w:pPr>
      <w:r>
        <w:rPr>
          <w:sz w:val="24"/>
          <w:szCs w:val="24"/>
        </w:rPr>
        <w:t>注意事项：</w:t>
      </w:r>
    </w:p>
    <w:p>
      <w:pPr>
        <w:pStyle w:val="2"/>
        <w:keepNext w:val="0"/>
        <w:keepLines w:val="0"/>
        <w:widowControl/>
        <w:suppressLineNumbers w:val="0"/>
        <w:rPr>
          <w:sz w:val="24"/>
          <w:szCs w:val="24"/>
        </w:rPr>
      </w:pPr>
      <w:r>
        <w:rPr>
          <w:sz w:val="24"/>
          <w:szCs w:val="24"/>
        </w:rPr>
        <w:t>1.用黑色墨水的钢笔或签字笔将答案写在答题卡上。</w:t>
      </w:r>
    </w:p>
    <w:p>
      <w:pPr>
        <w:pStyle w:val="2"/>
        <w:keepNext w:val="0"/>
        <w:keepLines w:val="0"/>
        <w:widowControl/>
        <w:suppressLineNumbers w:val="0"/>
        <w:rPr>
          <w:sz w:val="24"/>
          <w:szCs w:val="24"/>
        </w:rPr>
      </w:pPr>
      <w:r>
        <w:rPr>
          <w:sz w:val="24"/>
          <w:szCs w:val="24"/>
        </w:rPr>
        <w:t>2.本卷共3题，共56分。</w:t>
      </w:r>
    </w:p>
    <w:p>
      <w:pPr>
        <w:pStyle w:val="2"/>
        <w:keepNext w:val="0"/>
        <w:keepLines w:val="0"/>
        <w:widowControl/>
        <w:suppressLineNumbers w:val="0"/>
        <w:rPr>
          <w:sz w:val="24"/>
          <w:szCs w:val="24"/>
        </w:rPr>
      </w:pPr>
      <w:r>
        <w:rPr>
          <w:sz w:val="24"/>
          <w:szCs w:val="24"/>
        </w:rPr>
        <w:t>12.(18分)读图文材料，回答问题。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362200" cy="2752725"/>
            <wp:effectExtent l="0" t="0" r="0" b="9525"/>
            <wp:docPr id="16"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74"/>
                    <pic:cNvPicPr>
                      <a:picLocks noChangeAspect="1"/>
                    </pic:cNvPicPr>
                  </pic:nvPicPr>
                  <pic:blipFill>
                    <a:blip r:embed="rId18"/>
                    <a:stretch>
                      <a:fillRect/>
                    </a:stretch>
                  </pic:blipFill>
                  <pic:spPr>
                    <a:xfrm>
                      <a:off x="0" y="0"/>
                      <a:ext cx="2362200" cy="2752725"/>
                    </a:xfrm>
                    <a:prstGeom prst="rect">
                      <a:avLst/>
                    </a:prstGeom>
                    <a:noFill/>
                    <a:ln w="9525">
                      <a:noFill/>
                    </a:ln>
                  </pic:spPr>
                </pic:pic>
              </a:graphicData>
            </a:graphic>
          </wp:inline>
        </w:drawing>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81350" cy="2886075"/>
            <wp:effectExtent l="0" t="0" r="0" b="9525"/>
            <wp:docPr id="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descr="IMG_275"/>
                    <pic:cNvPicPr>
                      <a:picLocks noChangeAspect="1"/>
                    </pic:cNvPicPr>
                  </pic:nvPicPr>
                  <pic:blipFill>
                    <a:blip r:embed="rId19"/>
                    <a:stretch>
                      <a:fillRect/>
                    </a:stretch>
                  </pic:blipFill>
                  <pic:spPr>
                    <a:xfrm>
                      <a:off x="0" y="0"/>
                      <a:ext cx="3181350" cy="28860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在图9所示贺兰山东麓，部分沟谷两侧的岩壁上有历代先民凿刻的岩画(图10中甲所示)。长期以未，沟谷两侧岩石的破损对岩画构成了威胁。</w:t>
      </w:r>
    </w:p>
    <w:p>
      <w:pPr>
        <w:pStyle w:val="2"/>
        <w:keepNext w:val="0"/>
        <w:keepLines w:val="0"/>
        <w:widowControl/>
        <w:suppressLineNumbers w:val="0"/>
        <w:rPr>
          <w:sz w:val="24"/>
          <w:szCs w:val="24"/>
        </w:rPr>
      </w:pPr>
      <w:r>
        <w:rPr>
          <w:sz w:val="24"/>
          <w:szCs w:val="24"/>
        </w:rPr>
        <w:t>(1)当地哪些自然条件导致了岩石破损严重?(6分)</w:t>
      </w:r>
    </w:p>
    <w:p>
      <w:pPr>
        <w:pStyle w:val="2"/>
        <w:keepNext w:val="0"/>
        <w:keepLines w:val="0"/>
        <w:widowControl/>
        <w:suppressLineNumbers w:val="0"/>
        <w:rPr>
          <w:sz w:val="24"/>
          <w:szCs w:val="24"/>
        </w:rPr>
      </w:pPr>
      <w:r>
        <w:rPr>
          <w:sz w:val="24"/>
          <w:szCs w:val="24"/>
        </w:rPr>
        <w:t>图10为图9中甲、乙、丙、丁四处景点的照片。</w:t>
      </w:r>
    </w:p>
    <w:p>
      <w:pPr>
        <w:pStyle w:val="2"/>
        <w:keepNext w:val="0"/>
        <w:keepLines w:val="0"/>
        <w:widowControl/>
        <w:suppressLineNumbers w:val="0"/>
        <w:rPr>
          <w:sz w:val="24"/>
          <w:szCs w:val="24"/>
        </w:rPr>
      </w:pPr>
      <w:r>
        <w:rPr>
          <w:sz w:val="24"/>
          <w:szCs w:val="24"/>
        </w:rPr>
        <w:t>(2)据图10概括这四处景点吸引游客的共同原因。(6分)</w:t>
      </w:r>
    </w:p>
    <w:p>
      <w:pPr>
        <w:pStyle w:val="2"/>
        <w:keepNext w:val="0"/>
        <w:keepLines w:val="0"/>
        <w:widowControl/>
        <w:suppressLineNumbers w:val="0"/>
        <w:rPr>
          <w:sz w:val="24"/>
          <w:szCs w:val="24"/>
        </w:rPr>
      </w:pPr>
      <w:r>
        <w:rPr>
          <w:sz w:val="24"/>
          <w:szCs w:val="24"/>
        </w:rPr>
        <w:t>宁夏中南部一些地区气候干旱，资源贫乏，生态环境恶劣。为了使当地居民摆脱贫困，政府采取了“生态移民”的举措，将部分贫困人口迁至本自治区北部。</w:t>
      </w:r>
    </w:p>
    <w:p>
      <w:pPr>
        <w:pStyle w:val="2"/>
        <w:keepNext w:val="0"/>
        <w:keepLines w:val="0"/>
        <w:widowControl/>
        <w:suppressLineNumbers w:val="0"/>
        <w:rPr>
          <w:sz w:val="24"/>
          <w:szCs w:val="24"/>
        </w:rPr>
      </w:pPr>
      <w:r>
        <w:rPr>
          <w:sz w:val="24"/>
          <w:szCs w:val="24"/>
        </w:rPr>
        <w:t>(3)安置“生态移民”的迁入地应具备哪些条件?(6分)</w:t>
      </w:r>
    </w:p>
    <w:p>
      <w:pPr>
        <w:pStyle w:val="2"/>
        <w:keepNext w:val="0"/>
        <w:keepLines w:val="0"/>
        <w:widowControl/>
        <w:suppressLineNumbers w:val="0"/>
        <w:rPr>
          <w:sz w:val="24"/>
          <w:szCs w:val="24"/>
        </w:rPr>
      </w:pPr>
      <w:r>
        <w:rPr>
          <w:sz w:val="24"/>
          <w:szCs w:val="24"/>
        </w:rPr>
        <w:t>13.(20分)读图文材料，回答问题。</w:t>
      </w:r>
    </w:p>
    <w:p>
      <w:pPr>
        <w:pStyle w:val="2"/>
        <w:keepNext w:val="0"/>
        <w:keepLines w:val="0"/>
        <w:widowControl/>
        <w:suppressLineNumbers w:val="0"/>
        <w:rPr>
          <w:sz w:val="24"/>
          <w:szCs w:val="24"/>
        </w:rPr>
      </w:pPr>
      <w:r>
        <w:rPr>
          <w:sz w:val="24"/>
          <w:szCs w:val="24"/>
        </w:rPr>
        <w:t>吉林省珲春市(图11)是我国离海最近的内陆城市，辖区内的聚落多沿河谷分布。</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52775" cy="3276600"/>
            <wp:effectExtent l="0" t="0" r="9525" b="0"/>
            <wp:docPr id="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1" descr="IMG_276"/>
                    <pic:cNvPicPr>
                      <a:picLocks noChangeAspect="1"/>
                    </pic:cNvPicPr>
                  </pic:nvPicPr>
                  <pic:blipFill>
                    <a:blip r:embed="rId20"/>
                    <a:stretch>
                      <a:fillRect/>
                    </a:stretch>
                  </pic:blipFill>
                  <pic:spPr>
                    <a:xfrm>
                      <a:off x="0" y="0"/>
                      <a:ext cx="3152775" cy="32766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(1)该市其他地区聚落很少的自然原因有哪些?(6分)</w:t>
      </w:r>
    </w:p>
    <w:p>
      <w:pPr>
        <w:pStyle w:val="2"/>
        <w:keepNext w:val="0"/>
        <w:keepLines w:val="0"/>
        <w:widowControl/>
        <w:suppressLineNumbers w:val="0"/>
        <w:rPr>
          <w:sz w:val="24"/>
          <w:szCs w:val="24"/>
        </w:rPr>
      </w:pPr>
      <w:r>
        <w:rPr>
          <w:sz w:val="24"/>
          <w:szCs w:val="24"/>
        </w:rPr>
        <w:t>国家已批准设立“中国图们江区域(珲春)国际合作示范区”。</w:t>
      </w:r>
    </w:p>
    <w:p>
      <w:pPr>
        <w:pStyle w:val="2"/>
        <w:keepNext w:val="0"/>
        <w:keepLines w:val="0"/>
        <w:widowControl/>
        <w:suppressLineNumbers w:val="0"/>
        <w:rPr>
          <w:sz w:val="24"/>
          <w:szCs w:val="24"/>
        </w:rPr>
      </w:pPr>
      <w:r>
        <w:rPr>
          <w:sz w:val="24"/>
          <w:szCs w:val="24"/>
        </w:rPr>
        <w:t>(2)据图文信息，对该市发展进出口贸易的条件予以评价。(8分)</w:t>
      </w:r>
    </w:p>
    <w:p>
      <w:pPr>
        <w:pStyle w:val="2"/>
        <w:keepNext w:val="0"/>
        <w:keepLines w:val="0"/>
        <w:widowControl/>
        <w:suppressLineNumbers w:val="0"/>
        <w:rPr>
          <w:sz w:val="24"/>
          <w:szCs w:val="24"/>
        </w:rPr>
      </w:pPr>
      <w:r>
        <w:rPr>
          <w:sz w:val="24"/>
          <w:szCs w:val="24"/>
        </w:rPr>
        <w:t>图们江流域的森林曾被大量砍伐。近年来由于保护措施得当，使流域内的森林植被得以恢复。</w:t>
      </w:r>
    </w:p>
    <w:p>
      <w:pPr>
        <w:pStyle w:val="2"/>
        <w:keepNext w:val="0"/>
        <w:keepLines w:val="0"/>
        <w:widowControl/>
        <w:suppressLineNumbers w:val="0"/>
        <w:rPr>
          <w:sz w:val="24"/>
          <w:szCs w:val="24"/>
        </w:rPr>
      </w:pPr>
      <w:r>
        <w:rPr>
          <w:sz w:val="24"/>
          <w:szCs w:val="24"/>
        </w:rPr>
        <w:t>(3)森林植被的恢复，会使图们江在俄、朝两国交界处河段的水文特征发生哪些变化?(6分)</w:t>
      </w:r>
    </w:p>
    <w:p>
      <w:pPr>
        <w:pStyle w:val="2"/>
        <w:keepNext w:val="0"/>
        <w:keepLines w:val="0"/>
        <w:widowControl/>
        <w:suppressLineNumbers w:val="0"/>
        <w:rPr>
          <w:sz w:val="24"/>
          <w:szCs w:val="24"/>
        </w:rPr>
      </w:pPr>
      <w:r>
        <w:rPr>
          <w:sz w:val="24"/>
          <w:szCs w:val="24"/>
        </w:rPr>
        <w:t>14.(18分)读图文材料，回答问题。</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019675" cy="2543175"/>
            <wp:effectExtent l="0" t="0" r="9525" b="9525"/>
            <wp:docPr id="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descr="IMG_277"/>
                    <pic:cNvPicPr>
                      <a:picLocks noChangeAspect="1"/>
                    </pic:cNvPicPr>
                  </pic:nvPicPr>
                  <pic:blipFill>
                    <a:blip r:embed="rId21"/>
                    <a:stretch>
                      <a:fillRect/>
                    </a:stretch>
                  </pic:blipFill>
                  <pic:spPr>
                    <a:xfrm>
                      <a:off x="0" y="0"/>
                      <a:ext cx="5019675" cy="25431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波兰中部的罗兹市曾是欧洲最主要的纺织工业中心，但20世纪90年代以来经济发展停滞。中欧班列的开通，使该市成为中国货物在欧洲中部的重要集散地。</w:t>
      </w:r>
    </w:p>
    <w:p>
      <w:pPr>
        <w:pStyle w:val="2"/>
        <w:keepNext w:val="0"/>
        <w:keepLines w:val="0"/>
        <w:widowControl/>
        <w:suppressLineNumbers w:val="0"/>
        <w:rPr>
          <w:sz w:val="24"/>
          <w:szCs w:val="24"/>
        </w:rPr>
      </w:pPr>
      <w:r>
        <w:rPr>
          <w:sz w:val="24"/>
          <w:szCs w:val="24"/>
        </w:rPr>
        <w:t>(1)罗兹市为了充分发挥货物集散地的作用。应重点发展的产业部门是_______。(2分)</w:t>
      </w:r>
    </w:p>
    <w:p>
      <w:pPr>
        <w:pStyle w:val="2"/>
        <w:keepNext w:val="0"/>
        <w:keepLines w:val="0"/>
        <w:widowControl/>
        <w:suppressLineNumbers w:val="0"/>
        <w:rPr>
          <w:sz w:val="24"/>
          <w:szCs w:val="24"/>
        </w:rPr>
      </w:pPr>
      <w:r>
        <w:rPr>
          <w:sz w:val="24"/>
          <w:szCs w:val="24"/>
        </w:rPr>
        <w:t>(2)中欧班列的运行。为我国相关港口来了更好的经济效益，为什么?(6分)</w:t>
      </w:r>
    </w:p>
    <w:p>
      <w:pPr>
        <w:pStyle w:val="2"/>
        <w:keepNext w:val="0"/>
        <w:keepLines w:val="0"/>
        <w:widowControl/>
        <w:suppressLineNumbers w:val="0"/>
        <w:rPr>
          <w:sz w:val="24"/>
          <w:szCs w:val="24"/>
        </w:rPr>
      </w:pPr>
      <w:r>
        <w:rPr>
          <w:sz w:val="24"/>
          <w:szCs w:val="24"/>
        </w:rPr>
        <w:t>橄榄油是我国通过中欧班列从西班牙等国进口的商品之一。油橄榄树适宜生长在亚热带地区偏碱性土壤中，喜光、耐旱、忌涝。</w:t>
      </w:r>
    </w:p>
    <w:p>
      <w:pPr>
        <w:pStyle w:val="2"/>
        <w:keepNext w:val="0"/>
        <w:keepLines w:val="0"/>
        <w:widowControl/>
        <w:suppressLineNumbers w:val="0"/>
        <w:rPr>
          <w:sz w:val="24"/>
          <w:szCs w:val="24"/>
        </w:rPr>
      </w:pPr>
      <w:r>
        <w:rPr>
          <w:sz w:val="24"/>
          <w:szCs w:val="24"/>
        </w:rPr>
        <w:t>(3)结合材料，说明我国亚热带很多地区不适宜种植油橄榄树的自然条件。(6分)</w:t>
      </w:r>
    </w:p>
    <w:p>
      <w:pPr>
        <w:pStyle w:val="2"/>
        <w:keepNext w:val="0"/>
        <w:keepLines w:val="0"/>
        <w:widowControl/>
        <w:suppressLineNumbers w:val="0"/>
        <w:rPr>
          <w:sz w:val="24"/>
          <w:szCs w:val="24"/>
        </w:rPr>
      </w:pPr>
      <w:r>
        <w:rPr>
          <w:sz w:val="24"/>
          <w:szCs w:val="24"/>
        </w:rPr>
        <w:t>欧洲国家对义乌生产的小商品需求量很大，当地却很少生产。近年来，这类小商品利用中欧班列大量运往欧洲国家。</w:t>
      </w:r>
    </w:p>
    <w:p>
      <w:pPr>
        <w:pStyle w:val="2"/>
        <w:keepNext w:val="0"/>
        <w:keepLines w:val="0"/>
        <w:widowControl/>
        <w:suppressLineNumbers w:val="0"/>
        <w:rPr>
          <w:sz w:val="24"/>
          <w:szCs w:val="24"/>
        </w:rPr>
      </w:pPr>
      <w:r>
        <w:rPr>
          <w:sz w:val="24"/>
          <w:szCs w:val="24"/>
        </w:rPr>
        <w:t>(4)说明欧洲国家发展这类小商品制造业的不利区位条件。(4分)</w:t>
      </w:r>
    </w:p>
    <w:p>
      <w:pPr>
        <w:pStyle w:val="2"/>
        <w:keepNext w:val="0"/>
        <w:keepLines w:val="0"/>
        <w:widowControl/>
        <w:suppressLineNumbers w:val="0"/>
        <w:rPr>
          <w:sz w:val="24"/>
          <w:szCs w:val="24"/>
        </w:rPr>
      </w:pPr>
      <w:r>
        <w:rPr>
          <w:sz w:val="24"/>
          <w:szCs w:val="24"/>
        </w:rPr>
        <w:t>文科综合地理部分参考答案</w:t>
      </w:r>
    </w:p>
    <w:p>
      <w:pPr>
        <w:pStyle w:val="2"/>
        <w:keepNext w:val="0"/>
        <w:keepLines w:val="0"/>
        <w:widowControl/>
        <w:suppressLineNumbers w:val="0"/>
        <w:rPr>
          <w:sz w:val="24"/>
          <w:szCs w:val="24"/>
        </w:rPr>
      </w:pPr>
      <w:r>
        <w:rPr>
          <w:sz w:val="24"/>
          <w:szCs w:val="24"/>
        </w:rPr>
        <w:t>I卷共11题，每题4分，共44分。</w:t>
      </w:r>
    </w:p>
    <w:p>
      <w:pPr>
        <w:pStyle w:val="2"/>
        <w:keepNext w:val="0"/>
        <w:keepLines w:val="0"/>
        <w:widowControl/>
        <w:suppressLineNumbers w:val="0"/>
        <w:rPr>
          <w:sz w:val="24"/>
          <w:szCs w:val="24"/>
        </w:rPr>
      </w:pPr>
      <w:r>
        <w:rPr>
          <w:sz w:val="24"/>
          <w:szCs w:val="24"/>
        </w:rPr>
        <w:t>1.B 2.A 3.C 4.B 5.A 6.C 7.A 8.B 9.D</w:t>
      </w:r>
    </w:p>
    <w:p>
      <w:pPr>
        <w:pStyle w:val="2"/>
        <w:keepNext w:val="0"/>
        <w:keepLines w:val="0"/>
        <w:widowControl/>
        <w:suppressLineNumbers w:val="0"/>
        <w:rPr>
          <w:sz w:val="24"/>
          <w:szCs w:val="24"/>
        </w:rPr>
      </w:pPr>
      <w:r>
        <w:rPr>
          <w:sz w:val="24"/>
          <w:szCs w:val="24"/>
        </w:rPr>
        <w:t>10.D 11.C</w:t>
      </w:r>
    </w:p>
    <w:p>
      <w:pPr>
        <w:pStyle w:val="2"/>
        <w:keepNext w:val="0"/>
        <w:keepLines w:val="0"/>
        <w:widowControl/>
        <w:suppressLineNumbers w:val="0"/>
        <w:rPr>
          <w:sz w:val="24"/>
          <w:szCs w:val="24"/>
        </w:rPr>
      </w:pPr>
      <w:r>
        <w:rPr>
          <w:sz w:val="24"/>
          <w:szCs w:val="24"/>
        </w:rPr>
        <w:t>Ⅱ卷共3题，共56分。</w:t>
      </w:r>
    </w:p>
    <w:p>
      <w:pPr>
        <w:pStyle w:val="2"/>
        <w:keepNext w:val="0"/>
        <w:keepLines w:val="0"/>
        <w:widowControl/>
        <w:suppressLineNumbers w:val="0"/>
        <w:rPr>
          <w:sz w:val="24"/>
          <w:szCs w:val="24"/>
        </w:rPr>
      </w:pPr>
      <w:r>
        <w:rPr>
          <w:sz w:val="24"/>
          <w:szCs w:val="24"/>
        </w:rPr>
        <w:t>12.(18分)</w:t>
      </w:r>
    </w:p>
    <w:p>
      <w:pPr>
        <w:pStyle w:val="2"/>
        <w:keepNext w:val="0"/>
        <w:keepLines w:val="0"/>
        <w:widowControl/>
        <w:suppressLineNumbers w:val="0"/>
        <w:rPr>
          <w:sz w:val="24"/>
          <w:szCs w:val="24"/>
        </w:rPr>
      </w:pPr>
      <w:r>
        <w:rPr>
          <w:sz w:val="24"/>
          <w:szCs w:val="24"/>
        </w:rPr>
        <w:t>(1)昼夜温差大;多风沙天气;降水集中;岩壁陡峭;多地震。(答出三点即可)</w:t>
      </w:r>
    </w:p>
    <w:p>
      <w:pPr>
        <w:pStyle w:val="2"/>
        <w:keepNext w:val="0"/>
        <w:keepLines w:val="0"/>
        <w:widowControl/>
        <w:suppressLineNumbers w:val="0"/>
        <w:rPr>
          <w:sz w:val="24"/>
          <w:szCs w:val="24"/>
        </w:rPr>
      </w:pPr>
      <w:r>
        <w:rPr>
          <w:sz w:val="24"/>
          <w:szCs w:val="24"/>
        </w:rPr>
        <w:t>(2)历史文化价值高;地域特色突出(民族特色鲜明)</w:t>
      </w:r>
    </w:p>
    <w:p>
      <w:pPr>
        <w:pStyle w:val="2"/>
        <w:keepNext w:val="0"/>
        <w:keepLines w:val="0"/>
        <w:widowControl/>
        <w:suppressLineNumbers w:val="0"/>
        <w:rPr>
          <w:sz w:val="24"/>
          <w:szCs w:val="24"/>
        </w:rPr>
      </w:pPr>
      <w:r>
        <w:rPr>
          <w:sz w:val="24"/>
          <w:szCs w:val="24"/>
        </w:rPr>
        <w:t>(3)水资源和土地资源较丰富，人口密度较小;就业机会较多(经济发展水平较高);风俗习惯相近。</w:t>
      </w:r>
    </w:p>
    <w:p>
      <w:pPr>
        <w:pStyle w:val="2"/>
        <w:keepNext w:val="0"/>
        <w:keepLines w:val="0"/>
        <w:widowControl/>
        <w:suppressLineNumbers w:val="0"/>
        <w:rPr>
          <w:sz w:val="24"/>
          <w:szCs w:val="24"/>
        </w:rPr>
      </w:pPr>
      <w:r>
        <w:rPr>
          <w:sz w:val="24"/>
          <w:szCs w:val="24"/>
        </w:rPr>
        <w:t>13.(20分)</w:t>
      </w:r>
    </w:p>
    <w:p>
      <w:pPr>
        <w:pStyle w:val="2"/>
        <w:keepNext w:val="0"/>
        <w:keepLines w:val="0"/>
        <w:widowControl/>
        <w:suppressLineNumbers w:val="0"/>
        <w:rPr>
          <w:sz w:val="24"/>
          <w:szCs w:val="24"/>
        </w:rPr>
      </w:pPr>
      <w:r>
        <w:rPr>
          <w:sz w:val="24"/>
          <w:szCs w:val="24"/>
        </w:rPr>
        <w:t>(1)地表坡度大;地势高，气温较低;水源相对不足;森林茂密;土层较薄。(答出三点即可)</w:t>
      </w:r>
    </w:p>
    <w:p>
      <w:pPr>
        <w:pStyle w:val="2"/>
        <w:keepNext w:val="0"/>
        <w:keepLines w:val="0"/>
        <w:widowControl/>
        <w:suppressLineNumbers w:val="0"/>
        <w:rPr>
          <w:sz w:val="24"/>
          <w:szCs w:val="24"/>
        </w:rPr>
      </w:pPr>
      <w:r>
        <w:rPr>
          <w:sz w:val="24"/>
          <w:szCs w:val="24"/>
        </w:rPr>
        <w:t>(2)有利于进出口贸易的条件：有贸易口岸;有政策支持;有铁路、公路通往邻国。</w:t>
      </w:r>
    </w:p>
    <w:p>
      <w:pPr>
        <w:pStyle w:val="2"/>
        <w:keepNext w:val="0"/>
        <w:keepLines w:val="0"/>
        <w:widowControl/>
        <w:suppressLineNumbers w:val="0"/>
        <w:rPr>
          <w:sz w:val="24"/>
          <w:szCs w:val="24"/>
        </w:rPr>
      </w:pPr>
      <w:r>
        <w:rPr>
          <w:sz w:val="24"/>
          <w:szCs w:val="24"/>
        </w:rPr>
        <w:t>不利于进出口贸易的条件：缺少我国自己的海港(不能与其他国家直接通航;交通运输方式单一);距商品的主要供应地和消费地较远(服务范围较小)。</w:t>
      </w:r>
    </w:p>
    <w:p>
      <w:pPr>
        <w:pStyle w:val="2"/>
        <w:keepNext w:val="0"/>
        <w:keepLines w:val="0"/>
        <w:widowControl/>
        <w:suppressLineNumbers w:val="0"/>
        <w:rPr>
          <w:sz w:val="24"/>
          <w:szCs w:val="24"/>
        </w:rPr>
      </w:pPr>
      <w:r>
        <w:rPr>
          <w:sz w:val="24"/>
          <w:szCs w:val="24"/>
        </w:rPr>
        <w:t>要求：评价必须涉及有利、不利两方面，答出4点即可。</w:t>
      </w:r>
    </w:p>
    <w:p>
      <w:pPr>
        <w:pStyle w:val="2"/>
        <w:keepNext w:val="0"/>
        <w:keepLines w:val="0"/>
        <w:widowControl/>
        <w:suppressLineNumbers w:val="0"/>
        <w:rPr>
          <w:sz w:val="24"/>
          <w:szCs w:val="24"/>
        </w:rPr>
      </w:pPr>
      <w:r>
        <w:rPr>
          <w:sz w:val="24"/>
          <w:szCs w:val="24"/>
        </w:rPr>
        <w:t>(3)流量(水位)季节变化减小;含沙量减少。</w:t>
      </w:r>
    </w:p>
    <w:p>
      <w:pPr>
        <w:pStyle w:val="2"/>
        <w:keepNext w:val="0"/>
        <w:keepLines w:val="0"/>
        <w:widowControl/>
        <w:suppressLineNumbers w:val="0"/>
        <w:rPr>
          <w:sz w:val="24"/>
          <w:szCs w:val="24"/>
        </w:rPr>
      </w:pPr>
      <w:r>
        <w:rPr>
          <w:sz w:val="24"/>
          <w:szCs w:val="24"/>
        </w:rPr>
        <w:t>14.(18分)</w:t>
      </w:r>
    </w:p>
    <w:p>
      <w:pPr>
        <w:pStyle w:val="2"/>
        <w:keepNext w:val="0"/>
        <w:keepLines w:val="0"/>
        <w:widowControl/>
        <w:suppressLineNumbers w:val="0"/>
        <w:rPr>
          <w:sz w:val="24"/>
          <w:szCs w:val="24"/>
        </w:rPr>
      </w:pPr>
      <w:r>
        <w:rPr>
          <w:sz w:val="24"/>
          <w:szCs w:val="24"/>
        </w:rPr>
        <w:t>(1)物流(仓储)</w:t>
      </w:r>
    </w:p>
    <w:p>
      <w:pPr>
        <w:pStyle w:val="2"/>
        <w:keepNext w:val="0"/>
        <w:keepLines w:val="0"/>
        <w:widowControl/>
        <w:suppressLineNumbers w:val="0"/>
        <w:rPr>
          <w:sz w:val="24"/>
          <w:szCs w:val="24"/>
        </w:rPr>
      </w:pPr>
      <w:r>
        <w:rPr>
          <w:sz w:val="24"/>
          <w:szCs w:val="24"/>
        </w:rPr>
        <w:t>(2)扩大了服务范围;增加了吞吐量;提高了港口运营效率。(答出两点即可)</w:t>
      </w:r>
    </w:p>
    <w:p>
      <w:pPr>
        <w:pStyle w:val="2"/>
        <w:keepNext w:val="0"/>
        <w:keepLines w:val="0"/>
        <w:widowControl/>
        <w:suppressLineNumbers w:val="0"/>
        <w:rPr>
          <w:sz w:val="24"/>
          <w:szCs w:val="24"/>
        </w:rPr>
      </w:pPr>
      <w:r>
        <w:rPr>
          <w:sz w:val="24"/>
          <w:szCs w:val="24"/>
        </w:rPr>
        <w:t>(3)土壤偏酸性;降水量较大，雨季较长，地势低洼处易涝;云量较多，光照不足。</w:t>
      </w:r>
    </w:p>
    <w:p>
      <w:pPr>
        <w:pStyle w:val="2"/>
        <w:keepNext w:val="0"/>
        <w:keepLines w:val="0"/>
        <w:widowControl/>
        <w:suppressLineNumbers w:val="0"/>
        <w:rPr>
          <w:sz w:val="24"/>
          <w:szCs w:val="24"/>
        </w:rPr>
      </w:pPr>
      <w:r>
        <w:rPr>
          <w:sz w:val="24"/>
          <w:szCs w:val="24"/>
        </w:rPr>
        <w:t>(4)原材料(零部件)</w:t>
      </w:r>
      <w:bookmarkStart w:id="0" w:name="_GoBack"/>
      <w:bookmarkEnd w:id="0"/>
      <w:r>
        <w:rPr>
          <w:sz w:val="24"/>
          <w:szCs w:val="24"/>
        </w:rPr>
        <w:t>不足;劳动力、土地等成本高。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172F8"/>
    <w:rsid w:val="1B1172F8"/>
    <w:rsid w:val="1DBE3199"/>
    <w:rsid w:val="48D91C47"/>
    <w:rsid w:val="4F0E5DB7"/>
    <w:rsid w:val="79027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2019-06-09T06:39:00Z</dcterms:created>
  <dc:creator>Administrator</dc:creator>
  <cp:lastModifiedBy>Administrator</cp:lastModifiedBy>
  <dcterms:modified xsi:type="dcterms:W3CDTF">2019-06-09T06:42:20Z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