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97" w:rsidRDefault="00DC0797" w:rsidP="00DC0797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年普通高等学校招生全国统一考试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语文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．【答案】</w:t>
      </w:r>
      <w:r>
        <w:rPr>
          <w:rFonts w:hint="eastAsia"/>
        </w:rPr>
        <w:t>A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【解析】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试题分析：</w:t>
      </w:r>
      <w:r>
        <w:rPr>
          <w:rFonts w:hint="eastAsia"/>
        </w:rPr>
        <w:t>B</w:t>
      </w:r>
      <w:r>
        <w:rPr>
          <w:rFonts w:hint="eastAsia"/>
        </w:rPr>
        <w:t>项“此时青花瓷与外来文化已无关系”说法错误。</w:t>
      </w:r>
      <w:r>
        <w:rPr>
          <w:rFonts w:hint="eastAsia"/>
        </w:rPr>
        <w:t>C</w:t>
      </w:r>
      <w:r>
        <w:rPr>
          <w:rFonts w:hint="eastAsia"/>
        </w:rPr>
        <w:t>项“但青花瓷的风格表明当时社会比较开放和进步”无中生有，原文只是说“明初往往被认为是保守的，那么青花瓷的例子，则可以使人们对明初文化的兼容性有一个新的认识”。</w:t>
      </w:r>
      <w:r>
        <w:rPr>
          <w:rFonts w:hint="eastAsia"/>
        </w:rPr>
        <w:t>D</w:t>
      </w:r>
      <w:r>
        <w:rPr>
          <w:rFonts w:hint="eastAsia"/>
        </w:rPr>
        <w:t>项，“从而推动了当时的社会向多元转型”说法错误，原文只是说“青花瓷以独特方式昭示了明代文化的演变过程，成为中国传统社会从单一走向多元的例证”。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．【答案】</w:t>
      </w:r>
      <w:r>
        <w:rPr>
          <w:rFonts w:hint="eastAsia"/>
        </w:rPr>
        <w:t>A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【解析】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试题分析：</w:t>
      </w:r>
      <w:r>
        <w:rPr>
          <w:rFonts w:hint="eastAsia"/>
        </w:rPr>
        <w:t>A</w:t>
      </w:r>
      <w:r>
        <w:rPr>
          <w:rFonts w:hint="eastAsia"/>
        </w:rPr>
        <w:t>项“论证了瓷器发展与审美观念更新的关系”说法错误，文章第一段通过元明两代瓷器的比较，证明青花瓷崛起是郑和航海时代技术创新与文化交融的硕果。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．【答案】</w:t>
      </w:r>
      <w:r>
        <w:rPr>
          <w:rFonts w:hint="eastAsia"/>
        </w:rPr>
        <w:t>B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【解析】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试题分析：</w:t>
      </w:r>
      <w:r>
        <w:rPr>
          <w:rFonts w:hint="eastAsia"/>
        </w:rPr>
        <w:t>B</w:t>
      </w:r>
      <w:r>
        <w:rPr>
          <w:rFonts w:hint="eastAsia"/>
        </w:rPr>
        <w:t>项“可见青花瓷兴盛的成化年间社会变化很快”文中没有体现这一内容。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．【答案】</w:t>
      </w:r>
      <w:r>
        <w:rPr>
          <w:rFonts w:hint="eastAsia"/>
        </w:rPr>
        <w:t>B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【解析】</w:t>
      </w:r>
      <w:r>
        <w:rPr>
          <w:rFonts w:hint="eastAsia"/>
        </w:rPr>
        <w:t>B</w:t>
      </w:r>
      <w:r>
        <w:rPr>
          <w:rFonts w:hint="eastAsia"/>
        </w:rPr>
        <w:t>项，“通过健康的旅行，学科</w:t>
      </w:r>
      <w:r>
        <w:rPr>
          <w:rFonts w:hint="eastAsia"/>
        </w:rPr>
        <w:t>&amp;</w:t>
      </w:r>
      <w:r>
        <w:rPr>
          <w:rFonts w:hint="eastAsia"/>
        </w:rPr>
        <w:t>网领略了名胜古迹和风土人情，就会获得深刻的认识”不对，原文中结尾说“没想到不管你走到那里，你永远免不了坐在窗子以内的。”“所看到的多半则仍是在你窗子以外，隔层玻璃，或是铁纱……只是千万别高兴起说什么接触了，认识了若干事物人情，天知道那是罪过！”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．【答案】①有形的各种窗子；</w:t>
      </w:r>
      <w:r>
        <w:rPr>
          <w:rFonts w:hint="eastAsia"/>
        </w:rPr>
        <w:t xml:space="preserve"> 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②无形的窗子，指人的内心与外在世界的隔膜；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③理想照进现实的窗口；</w:t>
      </w:r>
      <w:r>
        <w:rPr>
          <w:rFonts w:hint="eastAsia"/>
        </w:rPr>
        <w:t xml:space="preserve">  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④人们心中时时约束自己的框框；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⑤人人渴望打开，却很难敞开的心灵之窗。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【解析】试题分析：本题需要学生筛选信息，仔细阅读原文，找出相关语段，提炼中心意思即可。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．【答案】</w:t>
      </w:r>
      <w:r>
        <w:rPr>
          <w:rFonts w:hint="eastAsia"/>
        </w:rPr>
        <w:t>www.gaosan.com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①人称灵活变换使用，使行文更自由流畅、思维不受阻碍，更显出“窗”对人们的无所不在的约束；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②以拉家常的口吻娓娓道来，更显亲切，拉近与读者的距离，易与心灵深处的交流；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③使读者体会到作者的真诚态度，增加了内容的可信度。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（每点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【解析】试题分析：本题考查表达技巧。人称的使用非常讲究。第一人称：叙述较为亲切自然，便于直接、自由地表达思想感情，给读者以真实感；第二人称，便于直接对话，利于交流思想情感，增强亲切感，同时使抒情更加强烈感人；第三人称，能够比较直接客观地展现丰富多彩的生活，不受时空限制，反映现实较为灵活自如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．【答案】</w:t>
      </w:r>
      <w:r>
        <w:rPr>
          <w:rFonts w:hint="eastAsia"/>
        </w:rPr>
        <w:t>D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【解析】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试题分析：解答此题，应先仔细阅读各选项表述文字，然后在文本找准相应的的答题区间，再认真加以比较，明辨正误。题中，根据“材料二”“分类的目标和途径不十分清晰，后端分类处理不到位、不完善，又影响前端居民分类的积极性”的说法可知</w:t>
      </w:r>
      <w:r>
        <w:rPr>
          <w:rFonts w:hint="eastAsia"/>
        </w:rPr>
        <w:t>D</w:t>
      </w:r>
      <w:r>
        <w:rPr>
          <w:rFonts w:hint="eastAsia"/>
        </w:rPr>
        <w:t>项说法的错误。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．【答案】</w:t>
      </w:r>
      <w:r>
        <w:rPr>
          <w:rFonts w:hint="eastAsia"/>
        </w:rPr>
        <w:t>AC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lastRenderedPageBreak/>
        <w:t>9</w:t>
      </w:r>
      <w:r>
        <w:rPr>
          <w:rFonts w:hint="eastAsia"/>
        </w:rPr>
        <w:t>．【答案】（</w:t>
      </w:r>
      <w:r>
        <w:rPr>
          <w:rFonts w:hint="eastAsia"/>
        </w:rPr>
        <w:t>1</w:t>
      </w:r>
      <w:r>
        <w:rPr>
          <w:rFonts w:hint="eastAsia"/>
        </w:rPr>
        <w:t>）居民平时要强化垃圾分类意识，坚持垃圾分类存放、投送垃圾。（</w:t>
      </w:r>
      <w:r>
        <w:rPr>
          <w:rFonts w:hint="eastAsia"/>
        </w:rPr>
        <w:t>2</w:t>
      </w:r>
      <w:r>
        <w:rPr>
          <w:rFonts w:hint="eastAsia"/>
        </w:rPr>
        <w:t>）政府要负起分类收集、分类运输、分类处理的责任。（</w:t>
      </w:r>
      <w:r>
        <w:rPr>
          <w:rFonts w:hint="eastAsia"/>
        </w:rPr>
        <w:t>3</w:t>
      </w:r>
      <w:r>
        <w:rPr>
          <w:rFonts w:hint="eastAsia"/>
        </w:rPr>
        <w:t>）居民和政府要各负其责，各尽其力，形成合力。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【解析】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试题分析：解答此题，要抓住题干中“怎样才能有效推进我国的生活垃圾分类”这个问题，在文本中筛选相关信息；同时注意题干中“结合材料”一语，切忌凭空随意作答。比如，从材料一所列之表可以看出，虽然知道垃圾应该分类的人很多，但仅了解简单分类的人也不少，由此可知还应加强宣传；从材料二中“有人说”的话语可知，政府要负起责任；由材料二结尾“各负其责，各尽气力，形成合力”等语可知要大家都尽力；等等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．</w:t>
      </w:r>
      <w:r>
        <w:rPr>
          <w:rFonts w:hint="eastAsia"/>
        </w:rPr>
        <w:t>A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【解析】孙憙，信义著名，愿得降之。</w:t>
      </w:r>
      <w:r>
        <w:rPr>
          <w:rFonts w:hint="eastAsia"/>
        </w:rPr>
        <w:t xml:space="preserve"> 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意思是：更始即位，舞阴（地名）大户人家李氏拥城不投降，更始遣柱天将军李宝去招降他们。李氏不肯，说：“听说宛人赵氏有孤孙赵憙，以信义闻名，愿意向他投降。”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．【答案】</w:t>
      </w:r>
      <w:r>
        <w:rPr>
          <w:rFonts w:hint="eastAsia"/>
        </w:rPr>
        <w:t>B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【解析】收考是指拘捕拷问。“考”是通假字，拷问的意思。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．【答案】</w:t>
      </w:r>
      <w:r>
        <w:rPr>
          <w:rFonts w:hint="eastAsia"/>
        </w:rPr>
        <w:t>C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【解析】原文是“余党当坐者数千人”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．【答案】（</w:t>
      </w:r>
      <w:r>
        <w:rPr>
          <w:rFonts w:hint="eastAsia"/>
        </w:rPr>
        <w:t>1</w:t>
      </w:r>
      <w:r>
        <w:rPr>
          <w:rFonts w:hint="eastAsia"/>
        </w:rPr>
        <w:t>）皇帝说：“官吏依法行使，法律才不会被枉曲，你另外说些别的想说的吧。”</w:t>
      </w:r>
      <w:r>
        <w:rPr>
          <w:rFonts w:hint="eastAsia"/>
        </w:rPr>
        <w:t xml:space="preserve"> </w:t>
      </w:r>
      <w:r>
        <w:rPr>
          <w:rFonts w:hint="eastAsia"/>
        </w:rPr>
        <w:t>赵王再也没有回答的话。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）后来青州遭遇严重蝗灾，（这些蝗虫）一侵入到平原郡境内就死了，（平原郡）每年都有好收成，百姓都歌颂赵憙。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【解析】（</w:t>
      </w:r>
      <w:r>
        <w:rPr>
          <w:rFonts w:hint="eastAsia"/>
        </w:rPr>
        <w:t>1</w:t>
      </w:r>
      <w:r>
        <w:rPr>
          <w:rFonts w:hint="eastAsia"/>
        </w:rPr>
        <w:t>）句中的“枉”“更”“它”“复”，加被动句式。（</w:t>
      </w:r>
      <w:r>
        <w:rPr>
          <w:rFonts w:hint="eastAsia"/>
        </w:rPr>
        <w:t>2</w:t>
      </w:r>
      <w:r>
        <w:rPr>
          <w:rFonts w:hint="eastAsia"/>
        </w:rPr>
        <w:t>）句中的“大”“界”“辄”“屡”“之”，加省略句。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．【答案】</w:t>
      </w:r>
      <w:r>
        <w:rPr>
          <w:rFonts w:hint="eastAsia"/>
        </w:rPr>
        <w:t>CE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【赏析】苏轼此诗，谆谆嘱咐，劝勉有加，壮爱国之行色，见兄弟之亲情。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首联点题，写兄弟宦游四海，天各一方，已是常事，这次也不会因远别而悲伤落泪。苏轼兄弟情谊颇深，苏辙</w:t>
      </w:r>
      <w:r>
        <w:rPr>
          <w:rFonts w:hint="eastAsia"/>
        </w:rPr>
        <w:t>23</w:t>
      </w:r>
      <w:r>
        <w:rPr>
          <w:rFonts w:hint="eastAsia"/>
        </w:rPr>
        <w:t>岁前与兄住在一起，未曾一日分离。</w:t>
      </w:r>
      <w:r>
        <w:rPr>
          <w:rFonts w:hint="eastAsia"/>
        </w:rPr>
        <w:t>23</w:t>
      </w:r>
      <w:r>
        <w:rPr>
          <w:rFonts w:hint="eastAsia"/>
        </w:rPr>
        <w:t>岁进入仕途，从此宦游四方，会少离多。尽管如此，他们仍息息相关。苏轼一生屡遭贬谪，苏辙受累不怨。在“乌台诗案”中，苏辙宁肯舍弃官帽以营救其兄，感人至深。故《宋史</w:t>
      </w:r>
      <w:r>
        <w:rPr>
          <w:rFonts w:hint="eastAsia"/>
        </w:rPr>
        <w:t>?</w:t>
      </w:r>
      <w:r>
        <w:rPr>
          <w:rFonts w:hint="eastAsia"/>
        </w:rPr>
        <w:t>苏辙传》说：“辙与兄进退出处，无不相同，患难之中，友爱弥笃，无少怨尤，近古罕见。”苏辙此去，虽为远别，但暂作分离，一向乐观旷达的苏轼自然不作儿女之态。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颔联劝勉。上句勉励苏辙不辞辛苦，其中的“驿骑”原指驿站快马．此代使臣；“凌风雪”写出了路途的艰辛。下句鼓励兄弟不辱使命，汉朝时匈奴自称天骄，以后用以代异族。凤是传说中的祥瑞之鸟；麟是传说中的仁德之兽，此以之代辙。既指子由之美德，更见国家之仁惠。这句是说．要让辽主认识你这仁德之国派出的使臣。既要不辱使命，更要不失大国风范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颈联嘱咐。上句要子由身居沙漠，时时回望汴京的月亮，不要忘记故国。下句设想子由梦境，梦中的湖光山色应该是杭州的湖光山色。</w:t>
      </w:r>
      <w:r>
        <w:rPr>
          <w:rFonts w:hint="eastAsia"/>
        </w:rPr>
        <w:t xml:space="preserve"> </w:t>
      </w:r>
      <w:r>
        <w:rPr>
          <w:rFonts w:hint="eastAsia"/>
        </w:rPr>
        <w:t>时苏轼任职杭州，故有此语。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尾联望归。这里用李揆指子由，这不仅因为苏轼兄弟在当时的名位与声望，举世皆有所闻，而且以此告诫子由，出使北蕃，决不可追求盛名，要以国家利益为重，实乃警精含蓄之语。</w:t>
      </w:r>
      <w:r>
        <w:rPr>
          <w:rFonts w:hint="eastAsia"/>
        </w:rPr>
        <w:t xml:space="preserve">  </w:t>
      </w:r>
      <w:r>
        <w:rPr>
          <w:rFonts w:hint="eastAsia"/>
        </w:rPr>
        <w:t>这首诗以送别为题，写出苏轼对子由出使辽国的复杂心理，一再劝勉，谆谆嘱咐，殷殷盼归。语言平实，自然流畅，属对工稳，用事精警。写寻常之题材，寄兄弟之亲情，明国家之大义，实乃苏诗中抒写爱国情怀之佳作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．【答案】①忠于国家，赤诚豪迈。尽管此时他已被排挤出朝廷，但依然关心朝政，他的爱国感情并不因此减少半分。②虽为远别，依旧旷达。兄弟宦游四海，天各一方，已是常事，</w:t>
      </w:r>
      <w:r>
        <w:rPr>
          <w:rFonts w:hint="eastAsia"/>
        </w:rPr>
        <w:lastRenderedPageBreak/>
        <w:t>这次也不会因远别而悲伤落泪。③胸怀博大，顾全大局。无论仕途生涯中遭遇了何等挫折，他始终以国家利益为重，顾全大局，患难之中，劝勉有加，无少怨尤。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【解析】苏轼此诗，谆谆嘱咐，劝勉有加，壮爱国之行色，见兄弟之亲情。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首联点题，写兄弟宦游四海，天各一方，已是常事，这次也不会因远别而悲伤落泪。苏轼兄弟情谊颇深，苏辙</w:t>
      </w:r>
      <w:r>
        <w:rPr>
          <w:rFonts w:hint="eastAsia"/>
        </w:rPr>
        <w:t>23</w:t>
      </w:r>
      <w:r>
        <w:rPr>
          <w:rFonts w:hint="eastAsia"/>
        </w:rPr>
        <w:t>岁前与兄住在一起，未曾一日分离。</w:t>
      </w:r>
      <w:r>
        <w:rPr>
          <w:rFonts w:hint="eastAsia"/>
        </w:rPr>
        <w:t>23</w:t>
      </w:r>
      <w:r>
        <w:rPr>
          <w:rFonts w:hint="eastAsia"/>
        </w:rPr>
        <w:t>岁进入仕途，从此宦游四方，会少离多。尽管如此，他们仍息息相关。苏轼一生屡遭贬谪，苏辙受累不怨。在“乌台诗案”中，苏辙宁肯舍弃官帽以营救其兄，感人至深。故《宋史</w:t>
      </w:r>
      <w:r>
        <w:rPr>
          <w:rFonts w:hint="eastAsia"/>
        </w:rPr>
        <w:t>?</w:t>
      </w:r>
      <w:r>
        <w:rPr>
          <w:rFonts w:hint="eastAsia"/>
        </w:rPr>
        <w:t>苏辙传》说：“辙与兄进退出处，无不相同，患难之中，友爱弥笃，无少怨尤，近古罕见。”苏辙此去，虽为远别，但暂作分离，一向乐观旷达的苏轼自然不作儿女之态。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颔联劝勉。上句勉励苏辙不辞辛苦，其中的“驿骑”原指驿站快马．此代使臣；“凌风雪”写出了路途的艰辛。下句鼓励兄弟不辱使命，汉朝时匈奴自称天骄，以后用以代异族。凤是传说中的祥瑞之鸟；麟是传说中的仁德之兽，此以之代辙。学</w:t>
      </w:r>
      <w:r>
        <w:rPr>
          <w:rFonts w:hint="eastAsia"/>
        </w:rPr>
        <w:t>&amp;</w:t>
      </w:r>
      <w:r>
        <w:rPr>
          <w:rFonts w:hint="eastAsia"/>
        </w:rPr>
        <w:t>科</w:t>
      </w:r>
      <w:r>
        <w:rPr>
          <w:rFonts w:hint="eastAsia"/>
        </w:rPr>
        <w:t>&amp;</w:t>
      </w:r>
      <w:r>
        <w:rPr>
          <w:rFonts w:hint="eastAsia"/>
        </w:rPr>
        <w:t>网既指子由之美德，更见国家之仁惠。这句是说．要让辽主认识你这仁德之国派出的使臣。既要不辱使命，更要不失大国风范。</w:t>
      </w:r>
      <w:r>
        <w:rPr>
          <w:rFonts w:hint="eastAsia"/>
        </w:rPr>
        <w:t>www.gaosan.com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颈联嘱咐。上句要子由身居沙漠，时时回望汴京的月亮，不要忘记故国。下句设想子由梦境，梦中的湖光山色应该是杭州的湖光山色。</w:t>
      </w:r>
      <w:r>
        <w:rPr>
          <w:rFonts w:hint="eastAsia"/>
        </w:rPr>
        <w:t xml:space="preserve"> </w:t>
      </w:r>
      <w:r>
        <w:rPr>
          <w:rFonts w:hint="eastAsia"/>
        </w:rPr>
        <w:t>时苏轼任职杭州，故有此语。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尾联望归。这里用李揆指子由，这不仅因为苏轼兄弟在当时的名位与声望，举世皆有所闻，而且以此告诫子由，出使北蕃，决不可追求盛名，要以国家利益为重，实乃警精含蓄之语。</w:t>
      </w:r>
      <w:r>
        <w:rPr>
          <w:rFonts w:hint="eastAsia"/>
        </w:rPr>
        <w:t xml:space="preserve"> </w:t>
      </w:r>
      <w:r>
        <w:rPr>
          <w:rFonts w:hint="eastAsia"/>
        </w:rPr>
        <w:t>这首诗以送别为题，写出苏轼对子由出使辽国的复杂心理，一再劝勉，谆谆嘱咐，殷殷盼归。语言平实，自然流畅，属对工稳，用事精警。写寻常之题材，寄兄弟之亲情，明国家之大义，实乃苏诗中抒写爱国情怀之佳作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．【答案】（</w:t>
      </w:r>
      <w:r>
        <w:rPr>
          <w:rFonts w:hint="eastAsia"/>
        </w:rPr>
        <w:t>1</w:t>
      </w:r>
      <w:r>
        <w:rPr>
          <w:rFonts w:hint="eastAsia"/>
        </w:rPr>
        <w:t>）而彭祖乃今以久特闻</w:t>
      </w:r>
      <w:r>
        <w:rPr>
          <w:rFonts w:hint="eastAsia"/>
        </w:rPr>
        <w:t xml:space="preserve">  </w:t>
      </w:r>
      <w:r>
        <w:rPr>
          <w:rFonts w:hint="eastAsia"/>
        </w:rPr>
        <w:t>众人匹之</w:t>
      </w:r>
      <w:r>
        <w:rPr>
          <w:rFonts w:hint="eastAsia"/>
        </w:rPr>
        <w:t xml:space="preserve">  </w:t>
      </w:r>
      <w:r>
        <w:rPr>
          <w:rFonts w:hint="eastAsia"/>
        </w:rPr>
        <w:t>不亦悲乎（</w:t>
      </w:r>
      <w:r>
        <w:rPr>
          <w:rFonts w:hint="eastAsia"/>
        </w:rPr>
        <w:t>2</w:t>
      </w:r>
      <w:r>
        <w:rPr>
          <w:rFonts w:hint="eastAsia"/>
        </w:rPr>
        <w:t>）南阳诸葛庐</w:t>
      </w:r>
      <w:r>
        <w:rPr>
          <w:rFonts w:hint="eastAsia"/>
        </w:rPr>
        <w:t xml:space="preserve">  </w:t>
      </w:r>
      <w:r>
        <w:rPr>
          <w:rFonts w:hint="eastAsia"/>
        </w:rPr>
        <w:t>西蜀子云亭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【解析】试题分析：诸子散文与唐代铭文，一散一韵。注意语境提示和不写错字，“匹”“庐”。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．【答案】</w:t>
      </w:r>
      <w:r>
        <w:rPr>
          <w:rFonts w:hint="eastAsia"/>
        </w:rPr>
        <w:t>A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【解析】试题分析：①“巧夺天工”指人工的精巧胜过天然。形容技艺十分巧妙。使用错误，不能用来形容大自然山水。②“望尘莫及”指望见前面骑马的人走过扬起的尘土而不能赶上。比喻远远落在后面。使用错误。③“博学审问”指要广博地学习，要详细地求教。④“充耳不闻”指塞住耳朵不听。形容有意不听别人的意见。⑤“左支右绌”原指弯弓射箭的姿势，左手支持，右手屈曲。指力量不足，应付了这方面，那方面又出了问题。⑥“温文尔雅”形容人态度温和，举动斯文。现有时也指缺乏斗争性，做事不大胆泼辣，没有闯劲。使用错误。故选</w:t>
      </w:r>
      <w:r>
        <w:rPr>
          <w:rFonts w:hint="eastAsia"/>
        </w:rPr>
        <w:t>A</w:t>
      </w:r>
      <w:r>
        <w:rPr>
          <w:rFonts w:hint="eastAsia"/>
        </w:rPr>
        <w:t>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．【答案】</w:t>
      </w:r>
      <w:r>
        <w:rPr>
          <w:rFonts w:hint="eastAsia"/>
        </w:rPr>
        <w:t>C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【解析】试题分析：</w:t>
      </w:r>
      <w:r>
        <w:rPr>
          <w:rFonts w:hint="eastAsia"/>
        </w:rPr>
        <w:t>A</w:t>
      </w:r>
      <w:r>
        <w:rPr>
          <w:rFonts w:hint="eastAsia"/>
        </w:rPr>
        <w:t>项结构混乱，应在“是建院</w:t>
      </w:r>
      <w:r>
        <w:rPr>
          <w:rFonts w:hint="eastAsia"/>
        </w:rPr>
        <w:t>90</w:t>
      </w:r>
      <w:r>
        <w:rPr>
          <w:rFonts w:hint="eastAsia"/>
        </w:rPr>
        <w:t>年来”前面加上“这一年”。</w:t>
      </w:r>
      <w:r>
        <w:rPr>
          <w:rFonts w:hint="eastAsia"/>
        </w:rPr>
        <w:t>B</w:t>
      </w:r>
      <w:r>
        <w:rPr>
          <w:rFonts w:hint="eastAsia"/>
        </w:rPr>
        <w:t>项成分残缺，应去掉“使得”一词。</w:t>
      </w:r>
      <w:r>
        <w:rPr>
          <w:rFonts w:hint="eastAsia"/>
        </w:rPr>
        <w:t>D</w:t>
      </w:r>
      <w:r>
        <w:rPr>
          <w:rFonts w:hint="eastAsia"/>
        </w:rPr>
        <w:t>项搭配不当，“录取”“名额”不能搭配。故选</w:t>
      </w:r>
      <w:r>
        <w:rPr>
          <w:rFonts w:hint="eastAsia"/>
        </w:rPr>
        <w:t>C</w:t>
      </w:r>
      <w:r>
        <w:rPr>
          <w:rFonts w:hint="eastAsia"/>
        </w:rPr>
        <w:t>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．【答案】</w:t>
      </w:r>
      <w:r>
        <w:rPr>
          <w:rFonts w:hint="eastAsia"/>
        </w:rPr>
        <w:t>B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【解析】试题分析：</w:t>
      </w:r>
      <w:r>
        <w:rPr>
          <w:rFonts w:hint="eastAsia"/>
        </w:rPr>
        <w:t>A</w:t>
      </w:r>
      <w:r>
        <w:rPr>
          <w:rFonts w:hint="eastAsia"/>
        </w:rPr>
        <w:t>．“失陪”一词应是自己不能陪别人时的客套语。</w:t>
      </w:r>
      <w:r>
        <w:rPr>
          <w:rFonts w:hint="eastAsia"/>
        </w:rPr>
        <w:t>C</w:t>
      </w:r>
      <w:r>
        <w:rPr>
          <w:rFonts w:hint="eastAsia"/>
        </w:rPr>
        <w:t>项“寒舍”是称自己家的谦词，不能用于别人家。</w:t>
      </w:r>
      <w:r>
        <w:rPr>
          <w:rFonts w:hint="eastAsia"/>
        </w:rPr>
        <w:t>D</w:t>
      </w:r>
      <w:r>
        <w:rPr>
          <w:rFonts w:hint="eastAsia"/>
        </w:rPr>
        <w:t>项“千金”用于称对方的女儿，不能用于自己的孩子。故选</w:t>
      </w:r>
      <w:r>
        <w:rPr>
          <w:rFonts w:hint="eastAsia"/>
        </w:rPr>
        <w:t>B</w:t>
      </w:r>
      <w:r>
        <w:rPr>
          <w:rFonts w:hint="eastAsia"/>
        </w:rPr>
        <w:t>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．【答案】想变成什么颜色</w:t>
      </w:r>
      <w:r>
        <w:rPr>
          <w:rFonts w:hint="eastAsia"/>
        </w:rPr>
        <w:t xml:space="preserve">   </w:t>
      </w:r>
      <w:r>
        <w:rPr>
          <w:rFonts w:hint="eastAsia"/>
        </w:rPr>
        <w:t>事实并非如此</w:t>
      </w:r>
      <w:r>
        <w:rPr>
          <w:rFonts w:hint="eastAsia"/>
        </w:rPr>
        <w:t xml:space="preserve">   </w:t>
      </w:r>
      <w:r>
        <w:rPr>
          <w:rFonts w:hint="eastAsia"/>
        </w:rPr>
        <w:t>是受很多因素影响的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【解析】试题分析：此题考查语言运用的连贯。解答时要结合具体语境分析。如第一空根据“以为变色龙”“就可以变成什么颜色”等信息可知，应填写“想变成什么颜色”；第二空根据“其实”及空后等内容可知，应填写“事实并非如此”；第三空根据“温度和光线是其决定因素”等内容可知，应填写“是受很多因素影响的”。</w:t>
      </w:r>
    </w:p>
    <w:p w:rsidR="00DC0797" w:rsidRDefault="00DC0797" w:rsidP="00DC0797"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>．【答案】①名字不够响亮不一定影响经济发展</w:t>
      </w:r>
    </w:p>
    <w:p w:rsidR="004A2BAA" w:rsidRDefault="00DC0797" w:rsidP="00DC0797">
      <w:r>
        <w:rPr>
          <w:rFonts w:hint="eastAsia"/>
        </w:rPr>
        <w:lastRenderedPageBreak/>
        <w:t>②更名不一定会带来本市的经济腾飞</w:t>
      </w:r>
    </w:p>
    <w:sectPr w:rsidR="004A2BAA" w:rsidSect="004A2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0797"/>
    <w:rsid w:val="004A2BAA"/>
    <w:rsid w:val="00DC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3380</Characters>
  <Application>Microsoft Office Word</Application>
  <DocSecurity>0</DocSecurity>
  <Lines>28</Lines>
  <Paragraphs>7</Paragraphs>
  <ScaleCrop>false</ScaleCrop>
  <Company>P R C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2017-06-08T00:48:00Z</dcterms:created>
  <dcterms:modified xsi:type="dcterms:W3CDTF">2017-06-08T00:50:00Z</dcterms:modified>
</cp:coreProperties>
</file>